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2466755"/>
    <w:p w14:paraId="66A6C903" w14:textId="2237F3BE" w:rsidR="00882F90" w:rsidRPr="00AF7210" w:rsidRDefault="004D08F9" w:rsidP="0087692D">
      <w:pPr>
        <w:pStyle w:val="Tytu"/>
        <w:jc w:val="left"/>
        <w:rPr>
          <w:b w:val="0"/>
          <w:sz w:val="18"/>
          <w:szCs w:val="18"/>
        </w:rPr>
      </w:pPr>
      <w:r w:rsidRPr="00AF7210">
        <w:rPr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035F4ED" wp14:editId="41EBD692">
                <wp:simplePos x="0" y="0"/>
                <wp:positionH relativeFrom="column">
                  <wp:posOffset>180975</wp:posOffset>
                </wp:positionH>
                <wp:positionV relativeFrom="paragraph">
                  <wp:posOffset>78105</wp:posOffset>
                </wp:positionV>
                <wp:extent cx="4335780" cy="264795"/>
                <wp:effectExtent l="19050" t="19050" r="26670" b="20955"/>
                <wp:wrapNone/>
                <wp:docPr id="11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5780" cy="264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8000"/>
                        </a:solidFill>
                        <a:ln w="317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22E81" id="Prostokąt zaokrąglony 11" o:spid="_x0000_s1026" style="position:absolute;margin-left:14.25pt;margin-top:6.15pt;width:341.4pt;height:20.8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PTIgIAAEkEAAAOAAAAZHJzL2Uyb0RvYy54bWysVNuO0zAQfUfiHyy/0yS9b9R0teqyCGm5&#10;iIUPcG0nMTgeY7tNy9czdtrShReEeLFmMp4zc86Ms7o9dJrspfMKTEWLUU6JNByEMk1Fv3x+eLWk&#10;xAdmBNNgZEWP0tPb9csXq96WcgwtaCEdQRDjy95WtA3BllnmeSs75kdgpcFgDa5jAV3XZMKxHtE7&#10;nY3zfJ714IR1wKX3+PV+CNJ1wq9rycOHuvYyEF1R7C2k06VzG89svWJl45htFT+1wf6hi44pg0Uv&#10;UPcsMLJz6g+oTnEHHuow4tBlUNeKy8QB2RT5b2yeWmZl4oLieHuRyf8/WP5+/2Q/uti6t4/Av3li&#10;YNMy08g756BvJRNYrohCZb315SUhOh5TybZ/BwJHy3YBkgaH2nURENmRQ5L6eJFaHgLh+HE6mcwW&#10;S5wIx9h4Pl3czFIJVp6zrfPhjYSORKOiDnZGfMJ5phJs/+hD0lsQw7pYXXylpO40Tm/PNCnm8/ni&#10;hHi6nLHyjJnoglbiQWmdHNdsN9oRTMVW82Wep9XAFH99TRvSV3RSLGZ5auNZ0P8dRiKS1i5q+9qI&#10;ZAem9GBjTW1iTzKtL/I8Sx/Vjovtyy2IIyrvYNhnfH9otOB+UNLjLlfUf98xJynRbw1O76aYTuPy&#10;J2c6W4zRcdeR7XWEGY5QFQ2UDOYmDA9mZ51qWqxUJPIG7nDitbr0N3R12hPcV7SePYhrP9369QdY&#10;/wQAAP//AwBQSwMEFAAGAAgAAAAhAKq+8LngAAAACAEAAA8AAABkcnMvZG93bnJldi54bWxMj8FO&#10;wzAQRO9I/IO1SNyonUAhCnGqtgipSEioLZfe3NjEAXsdxW6b/n2XE9x2d0azb6rZ6B07miF2ASVk&#10;EwHMYBN0h62Ez+3rXQEsJoVauYBGwtlEmNXXV5UqdTjh2hw3qWUUgrFUEmxKfcl5bKzxKk5Cb5C0&#10;rzB4lWgdWq4HdaJw73guxCP3qkP6YFVvltY0P5uDl9As38S7y/pitXixq/V8sd197L6lvL0Z58/A&#10;khnTnxl+8QkdamLahwPqyJyEvJiSk+75PTDSn7KMhr2E6YMAXlf8f4H6AgAA//8DAFBLAQItABQA&#10;BgAIAAAAIQC2gziS/gAAAOEBAAATAAAAAAAAAAAAAAAAAAAAAABbQ29udGVudF9UeXBlc10ueG1s&#10;UEsBAi0AFAAGAAgAAAAhADj9If/WAAAAlAEAAAsAAAAAAAAAAAAAAAAALwEAAF9yZWxzLy5yZWxz&#10;UEsBAi0AFAAGAAgAAAAhADMow9MiAgAASQQAAA4AAAAAAAAAAAAAAAAALgIAAGRycy9lMm9Eb2Mu&#10;eG1sUEsBAi0AFAAGAAgAAAAhAKq+8LngAAAACAEAAA8AAAAAAAAAAAAAAAAAfAQAAGRycy9kb3du&#10;cmV2LnhtbFBLBQYAAAAABAAEAPMAAACJBQAAAAA=&#10;" fillcolor="green" strokecolor="green" strokeweight="2.5pt"/>
            </w:pict>
          </mc:Fallback>
        </mc:AlternateContent>
      </w:r>
      <w:bookmarkEnd w:id="0"/>
    </w:p>
    <w:p w14:paraId="5E0128A9" w14:textId="1224A0C2" w:rsidR="0087692D" w:rsidRPr="00AF7210" w:rsidRDefault="00882F90" w:rsidP="0087692D">
      <w:pPr>
        <w:pStyle w:val="Tytu"/>
        <w:jc w:val="right"/>
        <w:rPr>
          <w:b w:val="0"/>
          <w:sz w:val="16"/>
          <w:szCs w:val="16"/>
        </w:rPr>
      </w:pPr>
      <w:r w:rsidRPr="00AF7210">
        <w:rPr>
          <w:color w:val="FFFFFF"/>
        </w:rPr>
        <w:t xml:space="preserve"> Zlecenie na badanie DRÓB</w:t>
      </w:r>
      <w:r w:rsidRPr="00AF7210">
        <w:rPr>
          <w:color w:val="FFFFFF"/>
        </w:rPr>
        <w:tab/>
      </w:r>
      <w:r w:rsidR="0099539F">
        <w:rPr>
          <w:color w:val="FFFFFF"/>
        </w:rPr>
        <w:tab/>
      </w:r>
      <w:r w:rsidR="0087692D">
        <w:rPr>
          <w:b w:val="0"/>
          <w:color w:val="FFFFFF"/>
        </w:rPr>
        <w:tab/>
      </w:r>
      <w:r w:rsidR="0087692D">
        <w:rPr>
          <w:b w:val="0"/>
          <w:color w:val="FFFFFF"/>
        </w:rPr>
        <w:tab/>
      </w:r>
      <w:r w:rsidR="0087692D" w:rsidRPr="0099539F">
        <w:rPr>
          <w:b w:val="0"/>
          <w:color w:val="FFFFFF"/>
          <w:sz w:val="16"/>
          <w:szCs w:val="16"/>
        </w:rPr>
        <w:t xml:space="preserve">        </w:t>
      </w:r>
      <w:r w:rsidR="0087692D" w:rsidRPr="0099539F">
        <w:rPr>
          <w:b w:val="0"/>
          <w:sz w:val="16"/>
          <w:szCs w:val="16"/>
        </w:rPr>
        <w:t>……….……………………………………………</w:t>
      </w:r>
    </w:p>
    <w:p w14:paraId="617E651F" w14:textId="04C35AA5" w:rsidR="0087692D" w:rsidRPr="0099539F" w:rsidRDefault="0087692D" w:rsidP="003D1760">
      <w:pPr>
        <w:pStyle w:val="Tytu"/>
        <w:spacing w:after="60"/>
        <w:ind w:left="7082" w:firstLine="709"/>
        <w:jc w:val="left"/>
        <w:rPr>
          <w:b w:val="0"/>
          <w:sz w:val="18"/>
          <w:szCs w:val="18"/>
        </w:rPr>
      </w:pPr>
      <w:r w:rsidRPr="0099539F">
        <w:rPr>
          <w:b w:val="0"/>
          <w:sz w:val="18"/>
          <w:szCs w:val="18"/>
        </w:rPr>
        <w:t xml:space="preserve">                  miejscowość, data</w:t>
      </w:r>
    </w:p>
    <w:p w14:paraId="033A2302" w14:textId="77777777" w:rsidR="003066BD" w:rsidRPr="0099539F" w:rsidRDefault="003066BD" w:rsidP="00EC6B06">
      <w:pPr>
        <w:jc w:val="both"/>
        <w:rPr>
          <w:b/>
          <w:sz w:val="4"/>
          <w:szCs w:val="4"/>
        </w:rPr>
      </w:pPr>
    </w:p>
    <w:tbl>
      <w:tblPr>
        <w:tblpPr w:leftFromText="141" w:rightFromText="141" w:vertAnchor="text" w:horzAnchor="margin" w:tblpY="-3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071"/>
        <w:gridCol w:w="3071"/>
        <w:gridCol w:w="3214"/>
      </w:tblGrid>
      <w:tr w:rsidR="0099539F" w:rsidRPr="00AF7210" w14:paraId="3A4D36B6" w14:textId="77777777" w:rsidTr="0099539F">
        <w:tc>
          <w:tcPr>
            <w:tcW w:w="1271" w:type="dxa"/>
          </w:tcPr>
          <w:p w14:paraId="58653AB1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3E89724A" w14:textId="77777777" w:rsidR="0099539F" w:rsidRPr="00AF7210" w:rsidRDefault="0099539F" w:rsidP="0099539F">
            <w:pPr>
              <w:pStyle w:val="Tytu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>Zleceniodawca</w:t>
            </w:r>
          </w:p>
        </w:tc>
        <w:tc>
          <w:tcPr>
            <w:tcW w:w="3071" w:type="dxa"/>
          </w:tcPr>
          <w:p w14:paraId="39F2607E" w14:textId="77777777" w:rsidR="0099539F" w:rsidRPr="00AF7210" w:rsidRDefault="0099539F" w:rsidP="0099539F">
            <w:pPr>
              <w:pStyle w:val="Tytu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>Właściciel</w:t>
            </w:r>
          </w:p>
        </w:tc>
        <w:tc>
          <w:tcPr>
            <w:tcW w:w="3214" w:type="dxa"/>
          </w:tcPr>
          <w:p w14:paraId="226C92EC" w14:textId="77777777" w:rsidR="0099539F" w:rsidRPr="00AF7210" w:rsidRDefault="0099539F" w:rsidP="0099539F">
            <w:pPr>
              <w:pStyle w:val="Tytu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>Płatnik</w:t>
            </w:r>
          </w:p>
        </w:tc>
      </w:tr>
      <w:tr w:rsidR="0099539F" w:rsidRPr="00AF7210" w14:paraId="1B15986E" w14:textId="77777777" w:rsidTr="0099539F">
        <w:tc>
          <w:tcPr>
            <w:tcW w:w="1271" w:type="dxa"/>
          </w:tcPr>
          <w:p w14:paraId="3F38A8D4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 xml:space="preserve">Nazwa, </w:t>
            </w:r>
          </w:p>
          <w:p w14:paraId="7BB19624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 xml:space="preserve">imię, </w:t>
            </w:r>
          </w:p>
          <w:p w14:paraId="66D9EE11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>nazwisko:</w:t>
            </w:r>
          </w:p>
          <w:p w14:paraId="518F0048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0A9887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0F8A7319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214" w:type="dxa"/>
          </w:tcPr>
          <w:p w14:paraId="4D6E49E4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</w:tr>
      <w:tr w:rsidR="0099539F" w:rsidRPr="00AF7210" w14:paraId="33C04F6F" w14:textId="77777777" w:rsidTr="0099539F">
        <w:tc>
          <w:tcPr>
            <w:tcW w:w="1271" w:type="dxa"/>
          </w:tcPr>
          <w:p w14:paraId="26857D51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>Adres:</w:t>
            </w:r>
          </w:p>
          <w:p w14:paraId="6A255F98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  <w:p w14:paraId="36D13BE3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13F33C00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755178E1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214" w:type="dxa"/>
          </w:tcPr>
          <w:p w14:paraId="5197485F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</w:tr>
      <w:tr w:rsidR="0099539F" w:rsidRPr="00AF7210" w14:paraId="18A5C6E3" w14:textId="77777777" w:rsidTr="0099539F">
        <w:trPr>
          <w:trHeight w:val="382"/>
        </w:trPr>
        <w:tc>
          <w:tcPr>
            <w:tcW w:w="1271" w:type="dxa"/>
          </w:tcPr>
          <w:p w14:paraId="73B436E1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>tel.:</w:t>
            </w:r>
          </w:p>
        </w:tc>
        <w:tc>
          <w:tcPr>
            <w:tcW w:w="3071" w:type="dxa"/>
          </w:tcPr>
          <w:p w14:paraId="63AA429B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15CA31AB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214" w:type="dxa"/>
          </w:tcPr>
          <w:p w14:paraId="08E01C2E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</w:tr>
      <w:tr w:rsidR="0099539F" w:rsidRPr="00AF7210" w14:paraId="21E73E14" w14:textId="77777777" w:rsidTr="0099539F">
        <w:trPr>
          <w:trHeight w:val="369"/>
        </w:trPr>
        <w:tc>
          <w:tcPr>
            <w:tcW w:w="1271" w:type="dxa"/>
          </w:tcPr>
          <w:p w14:paraId="2ACBB275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>NIP:</w:t>
            </w:r>
          </w:p>
        </w:tc>
        <w:tc>
          <w:tcPr>
            <w:tcW w:w="3071" w:type="dxa"/>
          </w:tcPr>
          <w:p w14:paraId="6389EAA0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3CFAD7D6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214" w:type="dxa"/>
          </w:tcPr>
          <w:p w14:paraId="7E37132A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</w:tr>
      <w:tr w:rsidR="0099539F" w:rsidRPr="00AF7210" w14:paraId="2ED4857C" w14:textId="77777777" w:rsidTr="0099539F">
        <w:trPr>
          <w:trHeight w:val="320"/>
        </w:trPr>
        <w:tc>
          <w:tcPr>
            <w:tcW w:w="1271" w:type="dxa"/>
          </w:tcPr>
          <w:p w14:paraId="3F4536A5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  <w:r w:rsidRPr="00AF7210">
              <w:rPr>
                <w:iCs/>
                <w:sz w:val="20"/>
                <w:szCs w:val="20"/>
              </w:rPr>
              <w:t>e-mail:</w:t>
            </w:r>
          </w:p>
        </w:tc>
        <w:tc>
          <w:tcPr>
            <w:tcW w:w="3071" w:type="dxa"/>
          </w:tcPr>
          <w:p w14:paraId="5D4E2651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1A20CB1E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214" w:type="dxa"/>
          </w:tcPr>
          <w:p w14:paraId="771D01A1" w14:textId="77777777" w:rsidR="0099539F" w:rsidRPr="00AF7210" w:rsidRDefault="0099539F" w:rsidP="0099539F">
            <w:pPr>
              <w:pStyle w:val="Tytu"/>
              <w:jc w:val="left"/>
              <w:rPr>
                <w:iCs/>
                <w:sz w:val="20"/>
                <w:szCs w:val="20"/>
              </w:rPr>
            </w:pPr>
          </w:p>
        </w:tc>
      </w:tr>
    </w:tbl>
    <w:p w14:paraId="15119F15" w14:textId="7206B934" w:rsidR="001232B4" w:rsidRPr="00AF7210" w:rsidRDefault="001232B4" w:rsidP="003066BD">
      <w:pPr>
        <w:ind w:right="-709"/>
        <w:rPr>
          <w:sz w:val="4"/>
          <w:szCs w:val="4"/>
        </w:rPr>
      </w:pPr>
    </w:p>
    <w:p w14:paraId="7AE0BC74" w14:textId="4A30BC33" w:rsidR="002D4BE5" w:rsidRPr="00A3036A" w:rsidRDefault="00882F90" w:rsidP="00A3036A">
      <w:pPr>
        <w:ind w:right="-709"/>
        <w:rPr>
          <w:sz w:val="18"/>
          <w:szCs w:val="18"/>
        </w:rPr>
      </w:pPr>
      <w:r w:rsidRPr="00AF7210">
        <w:rPr>
          <w:sz w:val="18"/>
          <w:szCs w:val="18"/>
        </w:rPr>
        <w:t>zleca wykonanie badań w SLW BIOLAB s.c. następujących próbek:</w:t>
      </w:r>
    </w:p>
    <w:p w14:paraId="4E594889" w14:textId="06FBE63F" w:rsidR="002D4BE5" w:rsidRPr="00AF7210" w:rsidRDefault="0099539F" w:rsidP="005542E6">
      <w:pPr>
        <w:spacing w:line="360" w:lineRule="auto"/>
        <w:ind w:left="1416" w:firstLine="708"/>
        <w:rPr>
          <w:bCs/>
          <w:sz w:val="2"/>
          <w:szCs w:val="2"/>
        </w:rPr>
      </w:pPr>
      <w:r w:rsidRPr="00AF7210">
        <w:rPr>
          <w:i/>
          <w:noProof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A76697" wp14:editId="74A962FA">
                <wp:simplePos x="0" y="0"/>
                <wp:positionH relativeFrom="column">
                  <wp:posOffset>19050</wp:posOffset>
                </wp:positionH>
                <wp:positionV relativeFrom="paragraph">
                  <wp:posOffset>83820</wp:posOffset>
                </wp:positionV>
                <wp:extent cx="6705600" cy="1876425"/>
                <wp:effectExtent l="0" t="0" r="19050" b="28575"/>
                <wp:wrapSquare wrapText="bothSides"/>
                <wp:docPr id="9712795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829B7" w14:textId="77777777" w:rsidR="001F17EA" w:rsidRPr="007A1CC6" w:rsidRDefault="001F17EA" w:rsidP="001F17EA">
                            <w:pPr>
                              <w:rPr>
                                <w:bCs/>
                              </w:rPr>
                            </w:pPr>
                          </w:p>
                          <w:p w14:paraId="7472117A" w14:textId="7BCCB4EE" w:rsidR="00EF355B" w:rsidRDefault="001F17EA" w:rsidP="001F17EA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C54A48">
                              <w:rPr>
                                <w:b/>
                                <w:sz w:val="18"/>
                                <w:szCs w:val="18"/>
                              </w:rPr>
                              <w:t>Rodzaj próbek: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 w:rsidR="0043160E">
                              <w:rPr>
                                <w:bCs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  <w:p w14:paraId="41E7CCE3" w14:textId="069CBDC4" w:rsidR="001F17EA" w:rsidRPr="00C54A48" w:rsidRDefault="001F17EA" w:rsidP="00682451">
                            <w:pPr>
                              <w:ind w:left="708" w:firstLine="708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54A48">
                              <w:rPr>
                                <w:i/>
                                <w:sz w:val="16"/>
                                <w:szCs w:val="16"/>
                              </w:rPr>
                              <w:t>(krew, surowica, kał, wycinki narządów, wymazy z narządów, padłe zwierzęta, szczep bakteryjny)</w:t>
                            </w:r>
                          </w:p>
                          <w:p w14:paraId="616FAB02" w14:textId="77777777" w:rsidR="001F17EA" w:rsidRPr="007A1CC6" w:rsidRDefault="001F17EA" w:rsidP="001F17EA">
                            <w:pPr>
                              <w:rPr>
                                <w:bCs/>
                                <w:iCs/>
                              </w:rPr>
                            </w:pPr>
                          </w:p>
                          <w:p w14:paraId="03870F4E" w14:textId="35A6E453" w:rsidR="00B13BDD" w:rsidRPr="003D42CC" w:rsidRDefault="00B13BDD" w:rsidP="00B13BDD">
                            <w:pPr>
                              <w:spacing w:line="4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C54A48">
                              <w:rPr>
                                <w:b/>
                                <w:sz w:val="18"/>
                                <w:szCs w:val="18"/>
                              </w:rPr>
                              <w:t>Ilość próbek:</w:t>
                            </w:r>
                            <w:r w:rsidR="00C54A48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……………………………………………..…</w:t>
                            </w:r>
                            <w:r w:rsidR="00891BA5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………..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……………………………………………</w:t>
                            </w:r>
                            <w:r w:rsidR="001232B4"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….…</w:t>
                            </w:r>
                            <w:r w:rsidR="0043160E">
                              <w:rPr>
                                <w:bCs/>
                                <w:sz w:val="18"/>
                                <w:szCs w:val="18"/>
                              </w:rPr>
                              <w:t>…</w:t>
                            </w:r>
                            <w:r w:rsidR="00BE3EF6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...</w:t>
                            </w:r>
                          </w:p>
                          <w:p w14:paraId="6F62E1C0" w14:textId="2CA52AAD" w:rsidR="00B13BDD" w:rsidRPr="003D42CC" w:rsidRDefault="00B13BDD" w:rsidP="00B13BDD">
                            <w:pPr>
                              <w:spacing w:line="4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Nr koperty bezpiecznej:………</w:t>
                            </w:r>
                            <w:r w:rsidR="00891BA5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="001232B4">
                              <w:rPr>
                                <w:bCs/>
                                <w:sz w:val="18"/>
                                <w:szCs w:val="18"/>
                              </w:rPr>
                              <w:t>..</w:t>
                            </w:r>
                            <w:r w:rsidR="00891BA5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……Ferma:……</w:t>
                            </w:r>
                            <w:r w:rsidR="001232B4">
                              <w:rPr>
                                <w:bCs/>
                                <w:sz w:val="18"/>
                                <w:szCs w:val="18"/>
                              </w:rPr>
                              <w:t>….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…………</w:t>
                            </w:r>
                            <w:r w:rsidR="001232B4">
                              <w:rPr>
                                <w:bCs/>
                                <w:sz w:val="18"/>
                                <w:szCs w:val="18"/>
                              </w:rPr>
                              <w:t>…………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……………WNI:…………………</w:t>
                            </w:r>
                            <w:r w:rsidR="001232B4">
                              <w:rPr>
                                <w:bCs/>
                                <w:sz w:val="18"/>
                                <w:szCs w:val="18"/>
                              </w:rPr>
                              <w:t>……</w:t>
                            </w:r>
                            <w:r w:rsidR="0043160E">
                              <w:rPr>
                                <w:bCs/>
                                <w:sz w:val="18"/>
                                <w:szCs w:val="18"/>
                              </w:rPr>
                              <w:t>…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…….</w:t>
                            </w:r>
                            <w:r w:rsidR="00BE3EF6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. Gatunek:………………………. Rasa/ płeć</w:t>
                            </w:r>
                            <w:r w:rsidR="00C86FB5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………….……… Obiekt:………</w:t>
                            </w:r>
                            <w:r w:rsidR="00A04A89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</w:t>
                            </w:r>
                            <w:r w:rsidR="001232B4">
                              <w:rPr>
                                <w:bCs/>
                                <w:sz w:val="18"/>
                                <w:szCs w:val="18"/>
                              </w:rPr>
                              <w:t>………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 Liczebność stada:…</w:t>
                            </w:r>
                            <w:r w:rsidR="009D21EB">
                              <w:rPr>
                                <w:bCs/>
                                <w:sz w:val="18"/>
                                <w:szCs w:val="18"/>
                              </w:rPr>
                              <w:t>………..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</w:t>
                            </w:r>
                            <w:r w:rsidR="00C86FB5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..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</w:t>
                            </w:r>
                            <w:r w:rsidR="009D21EB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43160E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</w:t>
                            </w:r>
                            <w:r w:rsidR="00BE3EF6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 Wiek:………</w:t>
                            </w:r>
                            <w:r w:rsidR="009D21EB">
                              <w:rPr>
                                <w:bCs/>
                                <w:sz w:val="18"/>
                                <w:szCs w:val="18"/>
                              </w:rPr>
                              <w:t>……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……………… Data wstawienia:………………………….…… Użytkowość:………</w:t>
                            </w:r>
                            <w:r w:rsidR="009D21EB">
                              <w:rPr>
                                <w:bCs/>
                                <w:sz w:val="18"/>
                                <w:szCs w:val="18"/>
                              </w:rPr>
                              <w:t>………….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</w:t>
                            </w:r>
                            <w:r w:rsidR="0043160E">
                              <w:rPr>
                                <w:bCs/>
                                <w:sz w:val="18"/>
                                <w:szCs w:val="18"/>
                              </w:rPr>
                              <w:t>..</w:t>
                            </w:r>
                            <w:r w:rsidR="00BE3EF6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…….…</w:t>
                            </w:r>
                          </w:p>
                          <w:p w14:paraId="3F7B685A" w14:textId="026319CC" w:rsidR="00B13BDD" w:rsidRPr="003D42CC" w:rsidRDefault="00B13BDD" w:rsidP="00B13BDD">
                            <w:pPr>
                              <w:spacing w:line="480" w:lineRule="auto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ZWD:……………………….</w:t>
                            </w:r>
                            <w:r w:rsidR="00EB6CA9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Data pobrania:…………………</w:t>
                            </w:r>
                            <w:r w:rsidR="00BE3EF6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……</w:t>
                            </w:r>
                            <w:r w:rsidR="009D21EB">
                              <w:rPr>
                                <w:bCs/>
                                <w:sz w:val="18"/>
                                <w:szCs w:val="18"/>
                              </w:rPr>
                              <w:t>..</w:t>
                            </w:r>
                            <w:r w:rsidR="00BE3EF6" w:rsidRPr="003D42CC">
                              <w:rPr>
                                <w:bCs/>
                                <w:sz w:val="18"/>
                                <w:szCs w:val="18"/>
                              </w:rPr>
                              <w:t>..</w:t>
                            </w:r>
                            <w:r w:rsidRPr="003D42C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…………… Pobrano z transportu* </w:t>
                            </w:r>
                            <w:r w:rsidR="005A13CF" w:rsidRPr="003D42CC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3D42CC">
                              <w:rPr>
                                <w:sz w:val="18"/>
                                <w:szCs w:val="18"/>
                              </w:rPr>
                              <w:t xml:space="preserve"> Tak </w:t>
                            </w:r>
                            <w:r w:rsidR="005A13CF" w:rsidRPr="003D42CC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  <w:r w:rsidRPr="003D42CC">
                              <w:rPr>
                                <w:sz w:val="18"/>
                                <w:szCs w:val="18"/>
                              </w:rPr>
                              <w:t xml:space="preserve">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76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5pt;margin-top:6.6pt;width:528pt;height:14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jmDwIAACAEAAAOAAAAZHJzL2Uyb0RvYy54bWysU8mO2zAMvRfoPwi6N3bSbDXiDKaZpigw&#10;XYBpP0CW5VioJKqSEjv9+lKyJ5Nul6I6CKRIPZKP5Oam14qchPMSTEmnk5wSYTjU0hxK+uXz/sWa&#10;Eh+YqZkCI0p6Fp7ebJ8/23S2EDNoQdXCEQQxvuhsSdsQbJFlnrdCMz8BKwwaG3CaBVTdIasd6xBd&#10;q2yW58usA1dbB1x4j693g5FuE37TCB4+No0XgaiSYm4h3S7dVbyz7YYVB8dsK/mYBvuHLDSTBoNe&#10;oO5YYOTo5G9QWnIHHpow4aAzaBrJRaoBq5nmv1Tz0DIrUi1IjrcXmvz/g+UfTg/2kyOhfw09NjAV&#10;4e098K+eGNi1zBzErXPQtYLVGHgaKcs664vxa6TaFz6CVN17qLHJ7BggAfWN05EVrJMgOjbgfCFd&#10;9IFwfFyu8sUyRxNH23S9Ws5nixSDFY/frfPhrQBNolBSh11N8Ox070NMhxWPLjGaByXrvVQqKe5Q&#10;7ZQjJ4YTsE9nRP/JTRnSYS4vF/nAwF8h8nT+BKFlwFFWUpd0fXFiReTtjanToAUm1SBjysqMREbu&#10;BhZDX/XoGAmtoD4jpQ6GkcUVQ6EF952SDse1pP7bkTlBiXpnsC2vpvN5nO+kzBerGSru2lJdW5jh&#10;CFXSQMkg7kLaiUiYgVtsXyMTsU+ZjLniGCa+x5WJc36tJ6+nxd7+AAAA//8DAFBLAwQUAAYACAAA&#10;ACEA9Br8GtsAAAAJAQAADwAAAGRycy9kb3ducmV2LnhtbEyPwU7DMBBE70j8g7VI3KhDIkpJ41SA&#10;hIS4UXLh5sbbJKq9jmy3CX/P5gTHnTeanal2s7PigiEOnhTcrzIQSK03A3UKmq+3uw2ImDQZbT2h&#10;gh+MsKuvrypdGj/RJ172qRMcQrHUCvqUxlLK2PbodFz5EYnZ0QenE5+hkyboicOdlXmWraXTA/GH&#10;Xo/42mN72p+dgvf1S/rGxnyYIi/81Mg2HG1U6vZmft6CSDinPzMs9bk61Nzp4M9korAKCl6SWC5y&#10;EAvOHp5YOSxg8wiyruT/BfUvAAAA//8DAFBLAQItABQABgAIAAAAIQC2gziS/gAAAOEBAAATAAAA&#10;AAAAAAAAAAAAAAAAAABbQ29udGVudF9UeXBlc10ueG1sUEsBAi0AFAAGAAgAAAAhADj9If/WAAAA&#10;lAEAAAsAAAAAAAAAAAAAAAAALwEAAF9yZWxzLy5yZWxzUEsBAi0AFAAGAAgAAAAhAHKkOOYPAgAA&#10;IAQAAA4AAAAAAAAAAAAAAAAALgIAAGRycy9lMm9Eb2MueG1sUEsBAi0AFAAGAAgAAAAhAPQa/Brb&#10;AAAACQEAAA8AAAAAAAAAAAAAAAAAaQQAAGRycy9kb3ducmV2LnhtbFBLBQYAAAAABAAEAPMAAABx&#10;BQAAAAA=&#10;" strokeweight=".5pt">
                <v:textbox>
                  <w:txbxContent>
                    <w:p w14:paraId="491829B7" w14:textId="77777777" w:rsidR="001F17EA" w:rsidRPr="007A1CC6" w:rsidRDefault="001F17EA" w:rsidP="001F17EA">
                      <w:pPr>
                        <w:rPr>
                          <w:bCs/>
                        </w:rPr>
                      </w:pPr>
                    </w:p>
                    <w:p w14:paraId="7472117A" w14:textId="7BCCB4EE" w:rsidR="00EF355B" w:rsidRDefault="001F17EA" w:rsidP="001F17EA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C54A48">
                        <w:rPr>
                          <w:b/>
                          <w:sz w:val="18"/>
                          <w:szCs w:val="18"/>
                        </w:rPr>
                        <w:t>Rodzaj próbek: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</w:t>
                      </w:r>
                      <w:r w:rsidR="0043160E">
                        <w:rPr>
                          <w:bCs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………………</w:t>
                      </w:r>
                    </w:p>
                    <w:p w14:paraId="41E7CCE3" w14:textId="069CBDC4" w:rsidR="001F17EA" w:rsidRPr="00C54A48" w:rsidRDefault="001F17EA" w:rsidP="00682451">
                      <w:pPr>
                        <w:ind w:left="708" w:firstLine="708"/>
                        <w:rPr>
                          <w:i/>
                          <w:sz w:val="16"/>
                          <w:szCs w:val="16"/>
                        </w:rPr>
                      </w:pPr>
                      <w:r w:rsidRPr="00C54A48">
                        <w:rPr>
                          <w:i/>
                          <w:sz w:val="16"/>
                          <w:szCs w:val="16"/>
                        </w:rPr>
                        <w:t>(krew, surowica, kał, wycinki narządów, wymazy z narządów, padłe zwierzęta, szczep bakteryjny)</w:t>
                      </w:r>
                    </w:p>
                    <w:p w14:paraId="616FAB02" w14:textId="77777777" w:rsidR="001F17EA" w:rsidRPr="007A1CC6" w:rsidRDefault="001F17EA" w:rsidP="001F17EA">
                      <w:pPr>
                        <w:rPr>
                          <w:bCs/>
                          <w:iCs/>
                        </w:rPr>
                      </w:pPr>
                    </w:p>
                    <w:p w14:paraId="03870F4E" w14:textId="35A6E453" w:rsidR="00B13BDD" w:rsidRPr="003D42CC" w:rsidRDefault="00B13BDD" w:rsidP="00B13BDD">
                      <w:pPr>
                        <w:spacing w:line="48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C54A48">
                        <w:rPr>
                          <w:b/>
                          <w:sz w:val="18"/>
                          <w:szCs w:val="18"/>
                        </w:rPr>
                        <w:t>Ilość próbek:</w:t>
                      </w:r>
                      <w:r w:rsidR="00C54A48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……………………………………………..…</w:t>
                      </w:r>
                      <w:r w:rsidR="00891BA5" w:rsidRPr="003D42CC">
                        <w:rPr>
                          <w:bCs/>
                          <w:sz w:val="18"/>
                          <w:szCs w:val="18"/>
                        </w:rPr>
                        <w:t>………..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……………………………………………</w:t>
                      </w:r>
                      <w:r w:rsidR="001232B4">
                        <w:rPr>
                          <w:bCs/>
                          <w:sz w:val="18"/>
                          <w:szCs w:val="18"/>
                        </w:rPr>
                        <w:t>………………….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….…</w:t>
                      </w:r>
                      <w:r w:rsidR="0043160E">
                        <w:rPr>
                          <w:bCs/>
                          <w:sz w:val="18"/>
                          <w:szCs w:val="18"/>
                        </w:rPr>
                        <w:t>…</w:t>
                      </w:r>
                      <w:r w:rsidR="00BE3EF6" w:rsidRPr="003D42CC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...</w:t>
                      </w:r>
                    </w:p>
                    <w:p w14:paraId="6F62E1C0" w14:textId="2CA52AAD" w:rsidR="00B13BDD" w:rsidRPr="003D42CC" w:rsidRDefault="00B13BDD" w:rsidP="00B13BDD">
                      <w:pPr>
                        <w:spacing w:line="48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3D42CC">
                        <w:rPr>
                          <w:bCs/>
                          <w:sz w:val="18"/>
                          <w:szCs w:val="18"/>
                        </w:rPr>
                        <w:t>Nr koperty bezpiecznej:………</w:t>
                      </w:r>
                      <w:r w:rsidR="00891BA5" w:rsidRPr="003D42CC">
                        <w:rPr>
                          <w:bCs/>
                          <w:sz w:val="18"/>
                          <w:szCs w:val="18"/>
                        </w:rPr>
                        <w:t>………………</w:t>
                      </w:r>
                      <w:r w:rsidR="001232B4">
                        <w:rPr>
                          <w:bCs/>
                          <w:sz w:val="18"/>
                          <w:szCs w:val="18"/>
                        </w:rPr>
                        <w:t>..</w:t>
                      </w:r>
                      <w:r w:rsidR="00891BA5" w:rsidRPr="003D42CC">
                        <w:rPr>
                          <w:bCs/>
                          <w:sz w:val="18"/>
                          <w:szCs w:val="18"/>
                        </w:rPr>
                        <w:t>….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……Ferma:……</w:t>
                      </w:r>
                      <w:r w:rsidR="001232B4">
                        <w:rPr>
                          <w:bCs/>
                          <w:sz w:val="18"/>
                          <w:szCs w:val="18"/>
                        </w:rPr>
                        <w:t>….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…………</w:t>
                      </w:r>
                      <w:r w:rsidR="001232B4">
                        <w:rPr>
                          <w:bCs/>
                          <w:sz w:val="18"/>
                          <w:szCs w:val="18"/>
                        </w:rPr>
                        <w:t>…………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……………WNI:…………………</w:t>
                      </w:r>
                      <w:r w:rsidR="001232B4">
                        <w:rPr>
                          <w:bCs/>
                          <w:sz w:val="18"/>
                          <w:szCs w:val="18"/>
                        </w:rPr>
                        <w:t>……</w:t>
                      </w:r>
                      <w:r w:rsidR="0043160E">
                        <w:rPr>
                          <w:bCs/>
                          <w:sz w:val="18"/>
                          <w:szCs w:val="18"/>
                        </w:rPr>
                        <w:t>…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…….</w:t>
                      </w:r>
                      <w:r w:rsidR="00BE3EF6" w:rsidRPr="003D42CC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. Gatunek:………………………. Rasa/ płeć</w:t>
                      </w:r>
                      <w:r w:rsidR="00C86FB5" w:rsidRPr="003D42CC">
                        <w:rPr>
                          <w:bCs/>
                          <w:sz w:val="18"/>
                          <w:szCs w:val="18"/>
                        </w:rPr>
                        <w:t>: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………….……… Obiekt:………</w:t>
                      </w:r>
                      <w:r w:rsidR="00A04A89" w:rsidRPr="003D42CC">
                        <w:rPr>
                          <w:bCs/>
                          <w:sz w:val="18"/>
                          <w:szCs w:val="18"/>
                        </w:rPr>
                        <w:t>…</w:t>
                      </w:r>
                      <w:r w:rsidR="001232B4">
                        <w:rPr>
                          <w:bCs/>
                          <w:sz w:val="18"/>
                          <w:szCs w:val="18"/>
                        </w:rPr>
                        <w:t>………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……… Liczebność stada:…</w:t>
                      </w:r>
                      <w:r w:rsidR="009D21EB">
                        <w:rPr>
                          <w:bCs/>
                          <w:sz w:val="18"/>
                          <w:szCs w:val="18"/>
                        </w:rPr>
                        <w:t>………..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</w:t>
                      </w:r>
                      <w:r w:rsidR="00C86FB5" w:rsidRPr="003D42CC">
                        <w:rPr>
                          <w:bCs/>
                          <w:sz w:val="18"/>
                          <w:szCs w:val="18"/>
                        </w:rPr>
                        <w:t>..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</w:t>
                      </w:r>
                      <w:r w:rsidR="009D21EB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  <w:r w:rsidR="0043160E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</w:t>
                      </w:r>
                      <w:r w:rsidR="00BE3EF6" w:rsidRPr="003D42CC">
                        <w:rPr>
                          <w:bCs/>
                          <w:sz w:val="18"/>
                          <w:szCs w:val="18"/>
                        </w:rPr>
                        <w:t>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 Wiek:………</w:t>
                      </w:r>
                      <w:r w:rsidR="009D21EB">
                        <w:rPr>
                          <w:bCs/>
                          <w:sz w:val="18"/>
                          <w:szCs w:val="18"/>
                        </w:rPr>
                        <w:t>……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……………… Data wstawienia:………………………….…… Użytkowość:………</w:t>
                      </w:r>
                      <w:r w:rsidR="009D21EB">
                        <w:rPr>
                          <w:bCs/>
                          <w:sz w:val="18"/>
                          <w:szCs w:val="18"/>
                        </w:rPr>
                        <w:t>………….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…………………</w:t>
                      </w:r>
                      <w:r w:rsidR="0043160E">
                        <w:rPr>
                          <w:bCs/>
                          <w:sz w:val="18"/>
                          <w:szCs w:val="18"/>
                        </w:rPr>
                        <w:t>..</w:t>
                      </w:r>
                      <w:r w:rsidR="00BE3EF6" w:rsidRPr="003D42CC">
                        <w:rPr>
                          <w:bCs/>
                          <w:sz w:val="18"/>
                          <w:szCs w:val="18"/>
                        </w:rPr>
                        <w:t>…….…</w:t>
                      </w:r>
                    </w:p>
                    <w:p w14:paraId="3F7B685A" w14:textId="026319CC" w:rsidR="00B13BDD" w:rsidRPr="003D42CC" w:rsidRDefault="00B13BDD" w:rsidP="00B13BDD">
                      <w:pPr>
                        <w:spacing w:line="480" w:lineRule="auto"/>
                        <w:rPr>
                          <w:bCs/>
                          <w:sz w:val="18"/>
                          <w:szCs w:val="18"/>
                        </w:rPr>
                      </w:pPr>
                      <w:r w:rsidRPr="003D42CC">
                        <w:rPr>
                          <w:bCs/>
                          <w:sz w:val="18"/>
                          <w:szCs w:val="18"/>
                        </w:rPr>
                        <w:t>ZWD:……………………….</w:t>
                      </w:r>
                      <w:r w:rsidR="00EB6CA9" w:rsidRPr="003D42CC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>Data pobrania:…………………</w:t>
                      </w:r>
                      <w:r w:rsidR="00BE3EF6" w:rsidRPr="003D42CC">
                        <w:rPr>
                          <w:bCs/>
                          <w:sz w:val="18"/>
                          <w:szCs w:val="18"/>
                        </w:rPr>
                        <w:t>……</w:t>
                      </w:r>
                      <w:r w:rsidR="009D21EB">
                        <w:rPr>
                          <w:bCs/>
                          <w:sz w:val="18"/>
                          <w:szCs w:val="18"/>
                        </w:rPr>
                        <w:t>..</w:t>
                      </w:r>
                      <w:r w:rsidR="00BE3EF6" w:rsidRPr="003D42CC">
                        <w:rPr>
                          <w:bCs/>
                          <w:sz w:val="18"/>
                          <w:szCs w:val="18"/>
                        </w:rPr>
                        <w:t>..</w:t>
                      </w:r>
                      <w:r w:rsidRPr="003D42CC">
                        <w:rPr>
                          <w:bCs/>
                          <w:sz w:val="18"/>
                          <w:szCs w:val="18"/>
                        </w:rPr>
                        <w:t xml:space="preserve">…………… Pobrano z transportu* </w:t>
                      </w:r>
                      <w:r w:rsidR="005A13CF" w:rsidRPr="003D42C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  <w:r w:rsidRPr="003D42CC">
                        <w:rPr>
                          <w:sz w:val="18"/>
                          <w:szCs w:val="18"/>
                        </w:rPr>
                        <w:t xml:space="preserve"> Tak </w:t>
                      </w:r>
                      <w:r w:rsidR="005A13CF" w:rsidRPr="003D42C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  <w:r w:rsidRPr="003D42CC">
                        <w:rPr>
                          <w:sz w:val="18"/>
                          <w:szCs w:val="18"/>
                        </w:rPr>
                        <w:t xml:space="preserve"> 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06E83F" w14:textId="14C7D945" w:rsidR="00882F90" w:rsidRPr="00AF7210" w:rsidRDefault="00882F90" w:rsidP="006612A5">
      <w:pPr>
        <w:contextualSpacing/>
        <w:rPr>
          <w:b/>
        </w:rPr>
      </w:pPr>
      <w:r w:rsidRPr="00AF7210">
        <w:rPr>
          <w:b/>
        </w:rPr>
        <w:t>Zlecone badania</w:t>
      </w:r>
      <w:r w:rsidR="00A3036A">
        <w:rPr>
          <w:b/>
        </w:rPr>
        <w:t>:</w:t>
      </w:r>
      <w:r w:rsidRPr="00AF7210">
        <w:rPr>
          <w:b/>
        </w:rPr>
        <w:t xml:space="preserve">* </w:t>
      </w:r>
      <w:r w:rsidRPr="00AF7210">
        <w:rPr>
          <w:b/>
        </w:rPr>
        <w:tab/>
      </w:r>
      <w:r w:rsidRPr="00AF7210">
        <w:rPr>
          <w:b/>
        </w:rPr>
        <w:tab/>
      </w:r>
      <w:bookmarkStart w:id="1" w:name="_Hlk91595654"/>
      <w:bookmarkStart w:id="2" w:name="_Hlk91595809"/>
      <w:r w:rsidR="007A1CC6">
        <w:rPr>
          <w:b/>
        </w:rPr>
        <w:tab/>
      </w:r>
      <w:r w:rsidRPr="00AF7210">
        <w:rPr>
          <w:bCs/>
        </w:rPr>
        <w:t xml:space="preserve">Oznaczenia: </w:t>
      </w:r>
      <w:r w:rsidRPr="00AF7210">
        <w:rPr>
          <w:bCs/>
          <w:i/>
          <w:iCs/>
        </w:rPr>
        <w:t>(A)</w:t>
      </w:r>
      <w:r w:rsidRPr="00AF7210">
        <w:rPr>
          <w:bCs/>
        </w:rPr>
        <w:t xml:space="preserve"> – metoda akredytowana, </w:t>
      </w:r>
      <w:r w:rsidR="00C466C2">
        <w:rPr>
          <w:bCs/>
        </w:rPr>
        <w:t>(</w:t>
      </w:r>
      <w:proofErr w:type="spellStart"/>
      <w:r w:rsidR="00C466C2">
        <w:rPr>
          <w:bCs/>
          <w:i/>
          <w:iCs/>
        </w:rPr>
        <w:t>ael</w:t>
      </w:r>
      <w:proofErr w:type="spellEnd"/>
      <w:r w:rsidRPr="00AF7210">
        <w:rPr>
          <w:bCs/>
          <w:i/>
          <w:iCs/>
        </w:rPr>
        <w:t>)</w:t>
      </w:r>
      <w:r w:rsidRPr="00AF7210">
        <w:rPr>
          <w:bCs/>
        </w:rPr>
        <w:t xml:space="preserve"> – elastyczny zakres akredytacji</w:t>
      </w:r>
      <w:bookmarkEnd w:id="1"/>
    </w:p>
    <w:tbl>
      <w:tblPr>
        <w:tblW w:w="10490" w:type="dxa"/>
        <w:tblCellSpacing w:w="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"/>
        <w:gridCol w:w="1984"/>
        <w:gridCol w:w="77"/>
        <w:gridCol w:w="296"/>
        <w:gridCol w:w="2338"/>
        <w:gridCol w:w="77"/>
        <w:gridCol w:w="296"/>
        <w:gridCol w:w="2818"/>
        <w:gridCol w:w="77"/>
        <w:gridCol w:w="296"/>
        <w:gridCol w:w="1915"/>
      </w:tblGrid>
      <w:tr w:rsidR="00882F90" w:rsidRPr="00AF7210" w14:paraId="39A72A1E" w14:textId="77777777" w:rsidTr="0060049B">
        <w:trPr>
          <w:trHeight w:val="227"/>
          <w:tblCellSpacing w:w="20" w:type="dxa"/>
        </w:trPr>
        <w:tc>
          <w:tcPr>
            <w:tcW w:w="10410" w:type="dxa"/>
            <w:gridSpan w:val="11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bookmarkEnd w:id="2"/>
          <w:p w14:paraId="43088A1C" w14:textId="38107BD9" w:rsidR="00882F90" w:rsidRPr="00AF7210" w:rsidRDefault="00882F90" w:rsidP="006844CA">
            <w:pPr>
              <w:rPr>
                <w:b/>
                <w:sz w:val="18"/>
                <w:szCs w:val="18"/>
              </w:rPr>
            </w:pPr>
            <w:r w:rsidRPr="00AF7210">
              <w:rPr>
                <w:b/>
                <w:sz w:val="18"/>
                <w:szCs w:val="18"/>
              </w:rPr>
              <w:t xml:space="preserve">BADANIE HISTOPATOLOGICZNE </w:t>
            </w:r>
            <w:r w:rsidRPr="00AF7210">
              <w:rPr>
                <w:bCs/>
                <w:i/>
                <w:iCs/>
                <w:sz w:val="18"/>
                <w:szCs w:val="18"/>
              </w:rPr>
              <w:t xml:space="preserve">(Prosimy o wpisanie narządów do </w:t>
            </w:r>
            <w:r w:rsidR="00EB5FF7" w:rsidRPr="00AF7210">
              <w:rPr>
                <w:bCs/>
                <w:i/>
                <w:iCs/>
                <w:sz w:val="18"/>
                <w:szCs w:val="18"/>
              </w:rPr>
              <w:t>badania</w:t>
            </w:r>
            <w:r w:rsidRPr="00AF7210">
              <w:rPr>
                <w:bCs/>
                <w:i/>
                <w:iCs/>
                <w:sz w:val="18"/>
                <w:szCs w:val="18"/>
              </w:rPr>
              <w:t>)</w:t>
            </w:r>
            <w:r w:rsidRPr="00AF7210">
              <w:rPr>
                <w:b/>
                <w:i/>
                <w:iCs/>
                <w:sz w:val="18"/>
                <w:szCs w:val="18"/>
              </w:rPr>
              <w:t xml:space="preserve">                                                 </w:t>
            </w:r>
          </w:p>
        </w:tc>
      </w:tr>
      <w:tr w:rsidR="00882F90" w:rsidRPr="00AF7210" w14:paraId="775C2F1D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D07817C" w14:textId="1A14E47B" w:rsidR="00882F90" w:rsidRPr="00AF7210" w:rsidRDefault="00882F90" w:rsidP="004F420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2B7F" w14:textId="75B651DF" w:rsidR="00882F90" w:rsidRPr="00AF7210" w:rsidRDefault="00882F90" w:rsidP="004F4209">
            <w:pPr>
              <w:rPr>
                <w:bCs/>
                <w:sz w:val="18"/>
                <w:szCs w:val="18"/>
              </w:rPr>
            </w:pPr>
            <w:r w:rsidRPr="00AF7210">
              <w:rPr>
                <w:bCs/>
                <w:sz w:val="18"/>
                <w:szCs w:val="18"/>
              </w:rPr>
              <w:t>Narządy:</w:t>
            </w:r>
          </w:p>
          <w:p w14:paraId="03FF61EB" w14:textId="77777777" w:rsidR="00EB5FF7" w:rsidRPr="00AF7210" w:rsidRDefault="00EB5FF7" w:rsidP="004F4209">
            <w:pPr>
              <w:rPr>
                <w:bCs/>
                <w:sz w:val="18"/>
                <w:szCs w:val="18"/>
              </w:rPr>
            </w:pPr>
          </w:p>
        </w:tc>
      </w:tr>
      <w:tr w:rsidR="00F635DE" w:rsidRPr="00AF7210" w14:paraId="42E2B0B1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6CFC63" w14:textId="77777777" w:rsidR="00F635DE" w:rsidRPr="00AF7210" w:rsidRDefault="00F635DE" w:rsidP="004F4209">
            <w:pPr>
              <w:rPr>
                <w:bCs/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56ED" w14:textId="58EFD6DB" w:rsidR="00F635DE" w:rsidRPr="00AF7210" w:rsidRDefault="00F635DE" w:rsidP="00F635DE">
            <w:pPr>
              <w:rPr>
                <w:bCs/>
                <w:sz w:val="18"/>
                <w:szCs w:val="18"/>
              </w:rPr>
            </w:pPr>
            <w:r w:rsidRPr="00F635DE">
              <w:rPr>
                <w:bCs/>
                <w:sz w:val="18"/>
                <w:szCs w:val="18"/>
              </w:rPr>
              <w:t xml:space="preserve">Badanie histopatologiczne bursy Fabrycjusza z oceną </w:t>
            </w:r>
            <w:proofErr w:type="spellStart"/>
            <w:r w:rsidRPr="00F635DE">
              <w:rPr>
                <w:bCs/>
                <w:sz w:val="18"/>
                <w:szCs w:val="18"/>
              </w:rPr>
              <w:t>scoringową</w:t>
            </w:r>
            <w:proofErr w:type="spellEnd"/>
            <w:r w:rsidRPr="00F635DE">
              <w:rPr>
                <w:bCs/>
                <w:sz w:val="18"/>
                <w:szCs w:val="18"/>
              </w:rPr>
              <w:t xml:space="preserve"> wg skali </w:t>
            </w:r>
            <w:proofErr w:type="spellStart"/>
            <w:r w:rsidRPr="00F635DE">
              <w:rPr>
                <w:bCs/>
                <w:sz w:val="18"/>
                <w:szCs w:val="18"/>
              </w:rPr>
              <w:t>Muskett’a</w:t>
            </w:r>
            <w:proofErr w:type="spellEnd"/>
            <w:r w:rsidRPr="00F635DE">
              <w:rPr>
                <w:bCs/>
                <w:sz w:val="18"/>
                <w:szCs w:val="18"/>
              </w:rPr>
              <w:t xml:space="preserve"> </w:t>
            </w:r>
            <w:r w:rsidRPr="00F635DE">
              <w:rPr>
                <w:bCs/>
                <w:sz w:val="18"/>
                <w:szCs w:val="18"/>
              </w:rPr>
              <w:br/>
              <w:t>(Badanie sugerowane do wykonania równolegle z badaniem PCR</w:t>
            </w:r>
            <w:r>
              <w:rPr>
                <w:bCs/>
                <w:sz w:val="18"/>
                <w:szCs w:val="18"/>
              </w:rPr>
              <w:t xml:space="preserve">) </w:t>
            </w:r>
          </w:p>
        </w:tc>
      </w:tr>
      <w:tr w:rsidR="00882F90" w:rsidRPr="00AF7210" w14:paraId="6DE3CE60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68854F6" w14:textId="75AC0111" w:rsidR="00882F90" w:rsidRPr="00AF7210" w:rsidRDefault="00882F90" w:rsidP="006844CA">
            <w:pPr>
              <w:rPr>
                <w:b/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302AB9" w14:textId="4FC97DA4" w:rsidR="00882F90" w:rsidRPr="00AF7210" w:rsidRDefault="00882F90" w:rsidP="006844CA">
            <w:pPr>
              <w:rPr>
                <w:b/>
                <w:sz w:val="18"/>
                <w:szCs w:val="18"/>
              </w:rPr>
            </w:pPr>
            <w:r w:rsidRPr="00AF7210">
              <w:rPr>
                <w:b/>
                <w:sz w:val="18"/>
                <w:szCs w:val="18"/>
              </w:rPr>
              <w:t xml:space="preserve">BADANIE OBECNOŚCI POZOSTAŁOŚCI SUBSTANCJI HAMUJĄCYCH  </w:t>
            </w:r>
            <w:r w:rsidRPr="00AF7210">
              <w:rPr>
                <w:bCs/>
                <w:sz w:val="18"/>
                <w:szCs w:val="18"/>
              </w:rPr>
              <w:t>(</w:t>
            </w:r>
            <w:r w:rsidRPr="00AF7210">
              <w:rPr>
                <w:bCs/>
                <w:i/>
                <w:iCs/>
                <w:sz w:val="18"/>
                <w:szCs w:val="18"/>
              </w:rPr>
              <w:t>pisklęta 1-dniowe</w:t>
            </w:r>
            <w:r w:rsidR="00383046" w:rsidRPr="00AF7210">
              <w:rPr>
                <w:bCs/>
                <w:i/>
                <w:iCs/>
                <w:sz w:val="18"/>
                <w:szCs w:val="18"/>
              </w:rPr>
              <w:t>, pula max 5 sztuk</w:t>
            </w:r>
            <w:r w:rsidRPr="00AF7210">
              <w:rPr>
                <w:bCs/>
                <w:i/>
                <w:iCs/>
                <w:sz w:val="18"/>
                <w:szCs w:val="18"/>
              </w:rPr>
              <w:t>)</w:t>
            </w:r>
            <w:r w:rsidRPr="00AF7210">
              <w:rPr>
                <w:b/>
                <w:i/>
                <w:iCs/>
                <w:sz w:val="18"/>
                <w:szCs w:val="18"/>
              </w:rPr>
              <w:t xml:space="preserve">            </w:t>
            </w:r>
          </w:p>
        </w:tc>
      </w:tr>
      <w:tr w:rsidR="00882F90" w:rsidRPr="00AF7210" w14:paraId="2B79DF1A" w14:textId="77777777" w:rsidTr="0060049B">
        <w:trPr>
          <w:trHeight w:val="227"/>
          <w:tblCellSpacing w:w="20" w:type="dxa"/>
        </w:trPr>
        <w:tc>
          <w:tcPr>
            <w:tcW w:w="10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7712A8A" w14:textId="089E0377" w:rsidR="00882F90" w:rsidRPr="00AF7210" w:rsidRDefault="0027353C" w:rsidP="006844CA">
            <w:pPr>
              <w:rPr>
                <w:b/>
                <w:sz w:val="18"/>
                <w:szCs w:val="18"/>
              </w:rPr>
            </w:pPr>
            <w:r w:rsidRPr="00AF7210">
              <w:rPr>
                <w:b/>
                <w:sz w:val="18"/>
                <w:szCs w:val="18"/>
              </w:rPr>
              <w:t xml:space="preserve">   </w:t>
            </w:r>
            <w:r w:rsidR="00882F90" w:rsidRPr="00AF7210">
              <w:rPr>
                <w:b/>
                <w:sz w:val="18"/>
                <w:szCs w:val="18"/>
              </w:rPr>
              <w:t xml:space="preserve">SEROLOGIA </w:t>
            </w:r>
            <w:r w:rsidR="00882F90" w:rsidRPr="00AF7210">
              <w:rPr>
                <w:i/>
                <w:sz w:val="18"/>
                <w:szCs w:val="18"/>
              </w:rPr>
              <w:t>(Wszystkie próbki surowicy krwi po badaniu przechowywane są przez okres 8 tygodni)</w:t>
            </w:r>
          </w:p>
        </w:tc>
      </w:tr>
      <w:tr w:rsidR="005C152D" w:rsidRPr="00AF7210" w14:paraId="3C98EA08" w14:textId="77777777" w:rsidTr="0060049B">
        <w:trPr>
          <w:trHeight w:val="227"/>
          <w:tblCellSpacing w:w="20" w:type="dxa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D70C2A8" w14:textId="50469680" w:rsidR="005C30BC" w:rsidRPr="00AF7210" w:rsidRDefault="005C30BC" w:rsidP="005C30BC">
            <w:pPr>
              <w:rPr>
                <w:b/>
                <w:bCs/>
                <w:sz w:val="18"/>
                <w:szCs w:val="18"/>
              </w:rPr>
            </w:pPr>
            <w:r w:rsidRPr="00AF7210">
              <w:rPr>
                <w:sz w:val="18"/>
                <w:szCs w:val="18"/>
              </w:rPr>
              <w:t xml:space="preserve">   </w:t>
            </w:r>
            <w:r w:rsidRPr="00AF7210">
              <w:rPr>
                <w:b/>
                <w:bCs/>
                <w:sz w:val="18"/>
                <w:szCs w:val="18"/>
              </w:rPr>
              <w:t>ELISA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9E89B8B" w14:textId="51E79496" w:rsidR="005C30BC" w:rsidRPr="00AF7210" w:rsidRDefault="005C30BC" w:rsidP="005C30BC">
            <w:pPr>
              <w:rPr>
                <w:b/>
                <w:bCs/>
                <w:sz w:val="18"/>
                <w:szCs w:val="18"/>
              </w:rPr>
            </w:pPr>
            <w:r w:rsidRPr="00AF7210">
              <w:rPr>
                <w:sz w:val="18"/>
                <w:szCs w:val="18"/>
              </w:rPr>
              <w:t xml:space="preserve">      </w:t>
            </w:r>
            <w:r w:rsidRPr="00AF7210">
              <w:rPr>
                <w:b/>
                <w:bCs/>
                <w:sz w:val="18"/>
                <w:szCs w:val="18"/>
              </w:rPr>
              <w:t>ELISA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BA40EB9" w14:textId="75E4D15B" w:rsidR="005C30BC" w:rsidRPr="00AF7210" w:rsidRDefault="00861DF3" w:rsidP="005C30BC">
            <w:pPr>
              <w:ind w:left="-185" w:firstLine="14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ELISA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FD57FE8" w14:textId="74E4DCE8" w:rsidR="005C30BC" w:rsidRPr="00AF7210" w:rsidRDefault="005C30BC" w:rsidP="005C30BC">
            <w:pPr>
              <w:rPr>
                <w:b/>
                <w:bCs/>
                <w:sz w:val="18"/>
                <w:szCs w:val="18"/>
              </w:rPr>
            </w:pPr>
            <w:r w:rsidRPr="00AF7210">
              <w:rPr>
                <w:sz w:val="18"/>
                <w:szCs w:val="18"/>
              </w:rPr>
              <w:t xml:space="preserve">    </w:t>
            </w:r>
            <w:r w:rsidR="002572C2" w:rsidRPr="00AF7210">
              <w:rPr>
                <w:b/>
                <w:bCs/>
                <w:sz w:val="18"/>
                <w:szCs w:val="18"/>
              </w:rPr>
              <w:t>Metoda HI IBV</w:t>
            </w:r>
          </w:p>
        </w:tc>
      </w:tr>
      <w:tr w:rsidR="00C466C2" w:rsidRPr="00AF7210" w14:paraId="225CB8ED" w14:textId="77777777" w:rsidTr="0060049B">
        <w:trPr>
          <w:trHeight w:val="19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1570D65" w14:textId="77777777" w:rsidR="00C466C2" w:rsidRPr="00AF7210" w:rsidRDefault="00C466C2" w:rsidP="00C466C2">
            <w:pPr>
              <w:rPr>
                <w:sz w:val="18"/>
                <w:szCs w:val="18"/>
              </w:rPr>
            </w:pPr>
            <w:bookmarkStart w:id="3" w:name="_Hlk162270421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9C964" w14:textId="643E5D3D" w:rsidR="00C466C2" w:rsidRPr="00AF7210" w:rsidRDefault="00C466C2" w:rsidP="00C466C2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AE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39FB1CE" w14:textId="77777777" w:rsidR="00C466C2" w:rsidRPr="00AF7210" w:rsidRDefault="00C466C2" w:rsidP="00C466C2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519AE" w14:textId="03449338" w:rsidR="00C466C2" w:rsidRPr="00AF7210" w:rsidRDefault="001D6371" w:rsidP="00D71ABB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MM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PBS-18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7670D24" w14:textId="77777777" w:rsidR="00C466C2" w:rsidRPr="00AF7210" w:rsidRDefault="00C466C2" w:rsidP="00C466C2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FEB42" w14:textId="461ADE69" w:rsidR="00C466C2" w:rsidRPr="00861DF3" w:rsidRDefault="00C466C2" w:rsidP="00390CBD">
            <w:pPr>
              <w:rPr>
                <w:color w:val="000000"/>
                <w:sz w:val="18"/>
                <w:szCs w:val="18"/>
              </w:rPr>
            </w:pPr>
            <w:r w:rsidRPr="00C37A6B">
              <w:rPr>
                <w:i/>
                <w:iCs/>
                <w:color w:val="000000"/>
                <w:sz w:val="18"/>
                <w:szCs w:val="18"/>
              </w:rPr>
              <w:t>Salmonella</w:t>
            </w:r>
            <w:r w:rsidRPr="00AF7210">
              <w:rPr>
                <w:color w:val="000000"/>
                <w:sz w:val="18"/>
                <w:szCs w:val="18"/>
              </w:rPr>
              <w:t xml:space="preserve"> grupa B </w:t>
            </w:r>
            <w:r w:rsidRPr="00842529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PBS-34 (</w:t>
            </w:r>
            <w:proofErr w:type="spellStart"/>
            <w:r w:rsidR="00390CBD"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BA0F9E6" w14:textId="77777777" w:rsidR="00C466C2" w:rsidRPr="00861DF3" w:rsidRDefault="00C466C2" w:rsidP="00C466C2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FCBDE" w14:textId="522069BA" w:rsidR="00C466C2" w:rsidRPr="00AF7210" w:rsidRDefault="00C466C2" w:rsidP="00C466C2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sz w:val="18"/>
                <w:szCs w:val="18"/>
              </w:rPr>
              <w:t>4/91</w:t>
            </w:r>
          </w:p>
        </w:tc>
      </w:tr>
      <w:bookmarkEnd w:id="3"/>
      <w:tr w:rsidR="001D6371" w:rsidRPr="00AF7210" w14:paraId="6DD9567B" w14:textId="77777777" w:rsidTr="0060049B">
        <w:trPr>
          <w:trHeight w:val="19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0FD76D1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405DF" w14:textId="57A359BE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AI typ A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921FC9A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46974" w14:textId="34480C2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MSMG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PBS-09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0AE41E3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26487" w14:textId="17BE5A29" w:rsidR="001D6371" w:rsidRPr="00C37A6B" w:rsidRDefault="001D6371" w:rsidP="001D637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37A6B">
              <w:rPr>
                <w:i/>
                <w:iCs/>
                <w:color w:val="000000"/>
                <w:sz w:val="18"/>
                <w:szCs w:val="18"/>
              </w:rPr>
              <w:t>Salmonella</w:t>
            </w:r>
            <w:r w:rsidRPr="00AF7210">
              <w:rPr>
                <w:color w:val="000000"/>
                <w:sz w:val="18"/>
                <w:szCs w:val="18"/>
              </w:rPr>
              <w:t xml:space="preserve"> grupa D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PBS-33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A775853" w14:textId="77777777" w:rsidR="001D6371" w:rsidRPr="00861DF3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84345A" w14:textId="567117F9" w:rsidR="001D6371" w:rsidRPr="00AF7210" w:rsidRDefault="001D6371" w:rsidP="001D6371">
            <w:pPr>
              <w:rPr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D1466</w:t>
            </w:r>
          </w:p>
        </w:tc>
      </w:tr>
      <w:tr w:rsidR="001D6371" w:rsidRPr="00AF7210" w14:paraId="3519EAB6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A2F1531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CE260" w14:textId="30B6A7DD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ASO (</w:t>
            </w:r>
            <w:proofErr w:type="spellStart"/>
            <w:r w:rsidRPr="00AF7210">
              <w:rPr>
                <w:color w:val="000000"/>
                <w:sz w:val="18"/>
                <w:szCs w:val="18"/>
              </w:rPr>
              <w:t>CastV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F955418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7E0AF" w14:textId="4B0714D3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MG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PBS-08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5034363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B1F009D" w14:textId="77777777" w:rsidR="001D6371" w:rsidRPr="00647DDA" w:rsidRDefault="001D6371" w:rsidP="001D6371">
            <w:pPr>
              <w:rPr>
                <w:color w:val="000000"/>
                <w:sz w:val="18"/>
                <w:szCs w:val="18"/>
                <w:lang w:val="en-US"/>
              </w:rPr>
            </w:pPr>
            <w:r w:rsidRPr="00647DDA">
              <w:rPr>
                <w:i/>
                <w:iCs/>
                <w:color w:val="000000"/>
                <w:sz w:val="18"/>
                <w:szCs w:val="18"/>
                <w:lang w:val="en-US"/>
              </w:rPr>
              <w:t>C. perfringens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47DDA">
              <w:rPr>
                <w:color w:val="000000"/>
                <w:sz w:val="18"/>
                <w:szCs w:val="18"/>
                <w:lang w:val="en-US"/>
              </w:rPr>
              <w:t>toksyny</w:t>
            </w:r>
            <w:proofErr w:type="spellEnd"/>
            <w:r w:rsidRPr="00647DDA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</w:p>
          <w:p w14:paraId="093CEE15" w14:textId="1F6774E2" w:rsidR="001D6371" w:rsidRPr="00647DDA" w:rsidRDefault="001D6371" w:rsidP="001D6371">
            <w:pPr>
              <w:rPr>
                <w:color w:val="000000"/>
                <w:sz w:val="18"/>
                <w:szCs w:val="18"/>
                <w:lang w:val="en-US"/>
              </w:rPr>
            </w:pPr>
            <w:r w:rsidRPr="00647DDA">
              <w:rPr>
                <w:color w:val="000000"/>
                <w:sz w:val="18"/>
                <w:szCs w:val="18"/>
                <w:lang w:val="en-US"/>
              </w:rPr>
              <w:t xml:space="preserve">theta, beta, epsilon) - </w:t>
            </w:r>
            <w:proofErr w:type="spellStart"/>
            <w:r w:rsidRPr="00647DDA">
              <w:rPr>
                <w:color w:val="000000"/>
                <w:sz w:val="16"/>
                <w:szCs w:val="16"/>
                <w:lang w:val="en-US"/>
              </w:rPr>
              <w:t>kał</w:t>
            </w:r>
            <w:proofErr w:type="spellEnd"/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1864930" w14:textId="77777777" w:rsidR="001D6371" w:rsidRPr="00647DDA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27AB3" w14:textId="4BB18F69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D274</w:t>
            </w:r>
          </w:p>
        </w:tc>
      </w:tr>
      <w:tr w:rsidR="001D6371" w:rsidRPr="00AF7210" w14:paraId="3187D64C" w14:textId="77777777" w:rsidTr="0060049B">
        <w:trPr>
          <w:trHeight w:val="4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4DEFCA4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C4AA" w14:textId="4CFAA263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CAV   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51BB615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53C0A" w14:textId="69B6C8A1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MS</w:t>
            </w:r>
          </w:p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BEEC1D6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97DEB5C" w14:textId="2BB84590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EBACB90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0346C" w14:textId="75D794D2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D3128</w:t>
            </w:r>
          </w:p>
        </w:tc>
      </w:tr>
      <w:tr w:rsidR="001D6371" w:rsidRPr="00AF7210" w14:paraId="4E222457" w14:textId="5A1B9653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334EAE4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3F907" w14:textId="6AD93B83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EDS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F157754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FC009" w14:textId="76737576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Pr="00C466C2">
              <w:rPr>
                <w:color w:val="000000"/>
                <w:sz w:val="16"/>
                <w:szCs w:val="18"/>
              </w:rPr>
              <w:t>IDEXX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</w:t>
            </w:r>
            <w:r>
              <w:rPr>
                <w:i/>
                <w:iCs/>
                <w:color w:val="000000"/>
                <w:sz w:val="14"/>
                <w:szCs w:val="14"/>
              </w:rPr>
              <w:t>11</w:t>
            </w:r>
            <w:r>
              <w:rPr>
                <w:i/>
                <w:iCs/>
                <w:color w:val="000000"/>
                <w:sz w:val="14"/>
                <w:szCs w:val="14"/>
              </w:rPr>
              <w:br/>
              <w:t xml:space="preserve"> (dla kur)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6C6F00A" w14:textId="43E25F79" w:rsidR="001D6371" w:rsidRPr="00861DF3" w:rsidRDefault="001D6371" w:rsidP="001D637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AF721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AF7210">
              <w:rPr>
                <w:sz w:val="18"/>
                <w:szCs w:val="18"/>
              </w:rPr>
              <w:t xml:space="preserve"> </w:t>
            </w:r>
            <w:r w:rsidRPr="00861DF3">
              <w:rPr>
                <w:b/>
                <w:bCs/>
                <w:color w:val="000000"/>
                <w:sz w:val="18"/>
                <w:szCs w:val="18"/>
              </w:rPr>
              <w:t>Aglutynacja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E0BC241" w14:textId="77777777" w:rsidR="001D6371" w:rsidRPr="00861DF3" w:rsidRDefault="001D6371" w:rsidP="001D637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61DF3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18F37026" w14:textId="6A7528C8" w:rsidR="001D6371" w:rsidRPr="00AF7210" w:rsidRDefault="001D6371" w:rsidP="001D6371">
            <w:pPr>
              <w:rPr>
                <w:b/>
                <w:bCs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D8880</w:t>
            </w:r>
          </w:p>
        </w:tc>
      </w:tr>
      <w:tr w:rsidR="001D6371" w:rsidRPr="00AF7210" w14:paraId="21110464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ED902D6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E8E6E" w14:textId="1491D588" w:rsidR="001D6371" w:rsidRPr="00AF7210" w:rsidRDefault="001D6371" w:rsidP="001D6371">
            <w:pPr>
              <w:rPr>
                <w:strike/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FAdV-1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EBADEC2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0BFA5" w14:textId="49F11444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ND - </w:t>
            </w:r>
            <w:r w:rsidRPr="00C466C2">
              <w:rPr>
                <w:color w:val="000000"/>
                <w:sz w:val="16"/>
                <w:szCs w:val="18"/>
              </w:rPr>
              <w:t>IDEXX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4"/>
                <w:szCs w:val="14"/>
              </w:rPr>
              <w:t>PBS-66</w:t>
            </w:r>
            <w:r>
              <w:rPr>
                <w:i/>
                <w:iCs/>
                <w:color w:val="000000"/>
                <w:sz w:val="14"/>
                <w:szCs w:val="14"/>
              </w:rPr>
              <w:br/>
              <w:t xml:space="preserve"> (dla indyków)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1C510DB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47B53" w14:textId="272C288C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MG-p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PBS-30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29BE9DB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675412" w14:textId="2BAA8176" w:rsidR="001D6371" w:rsidRPr="00AF7210" w:rsidRDefault="001D6371" w:rsidP="001D6371">
            <w:pPr>
              <w:rPr>
                <w:strike/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Italy-O2</w:t>
            </w:r>
          </w:p>
        </w:tc>
      </w:tr>
      <w:tr w:rsidR="001D6371" w:rsidRPr="00AF7210" w14:paraId="21B81FFA" w14:textId="4735488F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4E23F9B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ED788" w14:textId="0C60D10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IBD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PBS-01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C8F350D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319DA" w14:textId="12525EBC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ND - </w:t>
            </w:r>
            <w:proofErr w:type="spellStart"/>
            <w:r w:rsidRPr="00C466C2">
              <w:rPr>
                <w:color w:val="000000"/>
                <w:sz w:val="16"/>
                <w:szCs w:val="18"/>
              </w:rPr>
              <w:t>BioChek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4"/>
                <w:szCs w:val="14"/>
              </w:rPr>
              <w:t>PBS-67</w:t>
            </w:r>
            <w:r>
              <w:rPr>
                <w:i/>
                <w:iCs/>
                <w:color w:val="000000"/>
                <w:sz w:val="14"/>
                <w:szCs w:val="14"/>
              </w:rPr>
              <w:br/>
              <w:t>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6DE5A00" w14:textId="77777777" w:rsidR="001D6371" w:rsidRPr="00861DF3" w:rsidRDefault="001D6371" w:rsidP="001D637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95902" w14:textId="6141E644" w:rsidR="001D6371" w:rsidRPr="00861DF3" w:rsidRDefault="001D6371" w:rsidP="001D637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MS-p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PBS-31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41860AB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622D74BB" w14:textId="04E42186" w:rsidR="001D6371" w:rsidRPr="00AF7210" w:rsidRDefault="001D6371" w:rsidP="001D6371">
            <w:r w:rsidRPr="00AF7210">
              <w:rPr>
                <w:color w:val="000000"/>
                <w:sz w:val="18"/>
                <w:szCs w:val="18"/>
              </w:rPr>
              <w:t>M41</w:t>
            </w:r>
          </w:p>
        </w:tc>
      </w:tr>
      <w:tr w:rsidR="001D6371" w:rsidRPr="00AF7210" w14:paraId="3EF8DC51" w14:textId="77777777" w:rsidTr="0060049B">
        <w:trPr>
          <w:trHeight w:val="20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FAF74A4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A819B" w14:textId="34568196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IBD – VP2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8EB02D6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87208" w14:textId="6FFB21D4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1D6371">
              <w:rPr>
                <w:color w:val="000000"/>
                <w:sz w:val="18"/>
                <w:szCs w:val="18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D6371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371">
              <w:rPr>
                <w:color w:val="000000"/>
                <w:sz w:val="16"/>
                <w:szCs w:val="18"/>
              </w:rPr>
              <w:t>ID.vet</w:t>
            </w:r>
            <w:proofErr w:type="spellEnd"/>
            <w:r w:rsidRPr="001D6371">
              <w:rPr>
                <w:color w:val="000000"/>
                <w:sz w:val="16"/>
                <w:szCs w:val="18"/>
              </w:rPr>
              <w:t xml:space="preserve">  </w:t>
            </w:r>
            <w:r w:rsidRPr="001D6371">
              <w:rPr>
                <w:i/>
                <w:color w:val="000000"/>
                <w:sz w:val="14"/>
                <w:szCs w:val="14"/>
              </w:rPr>
              <w:t>PBS-68</w:t>
            </w:r>
            <w:r w:rsidRPr="001D637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</w:r>
            <w:r w:rsidRPr="001D6371">
              <w:rPr>
                <w:color w:val="000000"/>
                <w:sz w:val="18"/>
                <w:szCs w:val="18"/>
              </w:rPr>
              <w:t>(</w:t>
            </w:r>
            <w:r>
              <w:rPr>
                <w:i/>
                <w:iCs/>
                <w:color w:val="000000"/>
                <w:sz w:val="14"/>
                <w:szCs w:val="14"/>
              </w:rPr>
              <w:t>dla szczepionek konwencjonalnych)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C9B6FC8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BFB17" w14:textId="5F00603B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SPG-p </w:t>
            </w:r>
            <w:r w:rsidRPr="00C31920">
              <w:rPr>
                <w:i/>
                <w:iCs/>
                <w:color w:val="000000"/>
                <w:sz w:val="14"/>
                <w:szCs w:val="14"/>
              </w:rPr>
              <w:t>PBS-32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 w:rsidRPr="00C31920"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67C5402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AFA278" w14:textId="3EE6C142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QX</w:t>
            </w:r>
          </w:p>
        </w:tc>
      </w:tr>
      <w:tr w:rsidR="001D6371" w:rsidRPr="00AF7210" w14:paraId="404FE575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C28D9AD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3C246" w14:textId="78BE967B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IBV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AB0DE28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77F92" w14:textId="285672FC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1D6371">
              <w:rPr>
                <w:color w:val="000000"/>
                <w:sz w:val="18"/>
                <w:szCs w:val="18"/>
              </w:rPr>
              <w:t>ND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D6371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371">
              <w:rPr>
                <w:color w:val="000000"/>
                <w:sz w:val="16"/>
                <w:szCs w:val="18"/>
              </w:rPr>
              <w:t>ID.vet</w:t>
            </w:r>
            <w:proofErr w:type="spellEnd"/>
            <w:r w:rsidRPr="001D6371">
              <w:rPr>
                <w:color w:val="000000"/>
                <w:sz w:val="16"/>
                <w:szCs w:val="18"/>
              </w:rPr>
              <w:t xml:space="preserve">  </w:t>
            </w:r>
            <w:r w:rsidRPr="001D6371">
              <w:rPr>
                <w:i/>
                <w:color w:val="000000"/>
                <w:sz w:val="14"/>
                <w:szCs w:val="14"/>
              </w:rPr>
              <w:t>PBS-69</w:t>
            </w:r>
            <w:r>
              <w:rPr>
                <w:i/>
                <w:color w:val="000000"/>
                <w:sz w:val="14"/>
                <w:szCs w:val="14"/>
              </w:rPr>
              <w:br/>
            </w:r>
            <w:r w:rsidRPr="001D6371">
              <w:rPr>
                <w:i/>
                <w:color w:val="000000"/>
                <w:sz w:val="14"/>
                <w:szCs w:val="14"/>
              </w:rPr>
              <w:t xml:space="preserve"> </w:t>
            </w:r>
            <w:r w:rsidRPr="001D6371">
              <w:rPr>
                <w:color w:val="000000"/>
                <w:sz w:val="18"/>
                <w:szCs w:val="18"/>
              </w:rPr>
              <w:t>(</w:t>
            </w:r>
            <w:r>
              <w:rPr>
                <w:i/>
                <w:iCs/>
                <w:color w:val="000000"/>
                <w:sz w:val="14"/>
                <w:szCs w:val="14"/>
              </w:rPr>
              <w:t>dla szczepionek wektor. HVT)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ael</w:t>
            </w:r>
            <w:proofErr w:type="spellEnd"/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C8A86B6" w14:textId="6F4D92A1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AF7210">
              <w:rPr>
                <w:b/>
                <w:bCs/>
                <w:sz w:val="18"/>
                <w:szCs w:val="18"/>
              </w:rPr>
              <w:t>Metoda HI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695EEEB3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9F82928" w14:textId="57698AE8" w:rsidR="001D6371" w:rsidRPr="00AF7210" w:rsidRDefault="001D6371" w:rsidP="001D6371">
            <w:pPr>
              <w:rPr>
                <w:sz w:val="18"/>
                <w:szCs w:val="18"/>
              </w:rPr>
            </w:pPr>
            <w:r w:rsidRPr="00CD346E">
              <w:rPr>
                <w:color w:val="000000"/>
                <w:sz w:val="18"/>
                <w:szCs w:val="18"/>
              </w:rPr>
              <w:t>Archiwizacja (2 lata)</w:t>
            </w:r>
          </w:p>
        </w:tc>
      </w:tr>
      <w:tr w:rsidR="001D6371" w:rsidRPr="00AF7210" w14:paraId="3A2A113A" w14:textId="77777777" w:rsidTr="0060049B">
        <w:trPr>
          <w:trHeight w:val="26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077D99B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E3F955" w14:textId="7FB7FAB7" w:rsidR="001D6371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TRT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4E10C9F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DE1F7" w14:textId="075F598D" w:rsidR="001D6371" w:rsidRPr="001D6371" w:rsidRDefault="001D6371" w:rsidP="001D6371">
            <w:pPr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1C28F08" w14:textId="77777777" w:rsidR="001D6371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FF5F8A1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A500059" w14:textId="77777777" w:rsidR="001D6371" w:rsidRPr="00CD346E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</w:tr>
      <w:tr w:rsidR="001D6371" w:rsidRPr="00AF7210" w14:paraId="5FE55200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4229225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D6AB6" w14:textId="501A4C2B" w:rsidR="001D6371" w:rsidRPr="00EA3C57" w:rsidRDefault="001D6371" w:rsidP="001D6371">
            <w:pPr>
              <w:rPr>
                <w:color w:val="000000"/>
                <w:sz w:val="18"/>
                <w:szCs w:val="18"/>
                <w:lang w:val="en-US"/>
              </w:rPr>
            </w:pPr>
            <w:r w:rsidRPr="00AF7210">
              <w:rPr>
                <w:color w:val="000000"/>
                <w:sz w:val="18"/>
                <w:szCs w:val="18"/>
              </w:rPr>
              <w:t>ILT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E0396B8" w14:textId="77777777" w:rsidR="001D6371" w:rsidRPr="00EA3C57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9D913" w14:textId="26E7DEAE" w:rsidR="001D6371" w:rsidRPr="001D6371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6C98BA4" w14:textId="77777777" w:rsidR="001D6371" w:rsidRPr="001D6371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ECEF9" w14:textId="5991CD9C" w:rsidR="001D6371" w:rsidRPr="00713A0F" w:rsidRDefault="001D6371" w:rsidP="001D6371">
            <w:pPr>
              <w:rPr>
                <w:color w:val="000000"/>
                <w:sz w:val="18"/>
                <w:szCs w:val="18"/>
              </w:rPr>
            </w:pPr>
            <w:r w:rsidRPr="00713A0F">
              <w:rPr>
                <w:sz w:val="18"/>
                <w:szCs w:val="18"/>
              </w:rPr>
              <w:t>NDV typizacja genotypu II (Lasota)</w:t>
            </w:r>
          </w:p>
        </w:tc>
        <w:tc>
          <w:tcPr>
            <w:tcW w:w="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7656E95D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439CDA" w14:textId="106AD96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</w:tr>
      <w:tr w:rsidR="001D6371" w:rsidRPr="00AF7210" w14:paraId="7578E5B0" w14:textId="77777777" w:rsidTr="0060049B">
        <w:trPr>
          <w:trHeight w:val="45"/>
          <w:tblCellSpacing w:w="20" w:type="dxa"/>
        </w:trPr>
        <w:tc>
          <w:tcPr>
            <w:tcW w:w="25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3D370C2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99C8A" w14:textId="4BD3905E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PM</w:t>
            </w:r>
          </w:p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D1740B7" w14:textId="77777777" w:rsidR="001D6371" w:rsidRPr="00EA3C57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A5325" w14:textId="70611DA4" w:rsidR="001D6371" w:rsidRPr="0020219E" w:rsidRDefault="001D6371" w:rsidP="001D6371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CF481CB" w14:textId="77777777" w:rsidR="001D6371" w:rsidRPr="00713A0F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409EE" w14:textId="77777777" w:rsidR="001D6371" w:rsidRPr="00713A0F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09DF0B6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285CB2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</w:tr>
      <w:tr w:rsidR="001D6371" w:rsidRPr="00AF7210" w14:paraId="44DD5EDC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6C84E37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D62E2" w14:textId="5E57A946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ORT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87735D9" w14:textId="77777777" w:rsidR="001D6371" w:rsidRPr="00EA3C57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96CB8" w14:textId="4D990AEA" w:rsidR="001D6371" w:rsidRPr="0020219E" w:rsidRDefault="001D6371" w:rsidP="001D6371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1ACB319" w14:textId="77777777" w:rsidR="001D6371" w:rsidRPr="00713A0F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FA145" w14:textId="77777777" w:rsidR="001D6371" w:rsidRPr="00713A0F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4BAB015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2901CB34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</w:tr>
      <w:tr w:rsidR="001D6371" w:rsidRPr="00AF7210" w14:paraId="798BCC46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EE92415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1A23" w14:textId="6405C6AF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REO</w:t>
            </w: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16988C1" w14:textId="77777777" w:rsidR="001D6371" w:rsidRPr="00EA3C57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03E5C" w14:textId="77777777" w:rsidR="001D6371" w:rsidRPr="0020219E" w:rsidRDefault="001D6371" w:rsidP="001D6371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C553EFD" w14:textId="77777777" w:rsidR="001D6371" w:rsidRPr="00713A0F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E5B81" w14:textId="77777777" w:rsidR="001D6371" w:rsidRPr="00713A0F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7E95DC5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2EBF3CCA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</w:tr>
      <w:tr w:rsidR="001D6371" w:rsidRPr="00AF7210" w14:paraId="7E182FA4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2E59066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18313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56E7101" w14:textId="77777777" w:rsidR="001D6371" w:rsidRPr="00EA3C57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20C01" w14:textId="77777777" w:rsidR="001D6371" w:rsidRPr="0020219E" w:rsidRDefault="001D6371" w:rsidP="001D6371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8C357A2" w14:textId="77777777" w:rsidR="001D6371" w:rsidRPr="00713A0F" w:rsidRDefault="001D6371" w:rsidP="001D637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5B074" w14:textId="77777777" w:rsidR="001D6371" w:rsidRPr="00713A0F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A4F1A60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37B38C3F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</w:tr>
      <w:tr w:rsidR="001D6371" w:rsidRPr="00AF7210" w14:paraId="7E19C74A" w14:textId="77777777" w:rsidTr="0060049B">
        <w:trPr>
          <w:trHeight w:val="191"/>
          <w:tblCellSpacing w:w="20" w:type="dxa"/>
        </w:trPr>
        <w:tc>
          <w:tcPr>
            <w:tcW w:w="10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1AFBE05" w14:textId="529FE4D0" w:rsidR="001D6371" w:rsidRPr="00AF7210" w:rsidRDefault="001D6371" w:rsidP="001D6371">
            <w:pPr>
              <w:rPr>
                <w:b/>
                <w:sz w:val="18"/>
                <w:szCs w:val="18"/>
              </w:rPr>
            </w:pPr>
            <w:r w:rsidRPr="00CD346E">
              <w:rPr>
                <w:b/>
                <w:sz w:val="18"/>
                <w:szCs w:val="18"/>
              </w:rPr>
              <w:lastRenderedPageBreak/>
              <w:t xml:space="preserve">   </w:t>
            </w:r>
            <w:r w:rsidRPr="00AF7210">
              <w:rPr>
                <w:b/>
                <w:sz w:val="18"/>
                <w:szCs w:val="18"/>
              </w:rPr>
              <w:t xml:space="preserve">BIOLOGIA MOLEKULARNA / PCR </w:t>
            </w:r>
          </w:p>
        </w:tc>
      </w:tr>
      <w:tr w:rsidR="001D6371" w:rsidRPr="00F57837" w14:paraId="3720B53F" w14:textId="77777777" w:rsidTr="0060049B">
        <w:trPr>
          <w:trHeight w:val="113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3DFF5D4A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AC005" w14:textId="73C6CD6E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19953505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FB2F2" w14:textId="5FFCD26A" w:rsidR="001D6371" w:rsidRPr="00F57837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Wirus zakaźnego zapalenie mózgu i rdzenia kręgowego (</w:t>
            </w:r>
            <w:r>
              <w:rPr>
                <w:color w:val="000000"/>
                <w:sz w:val="18"/>
                <w:szCs w:val="18"/>
              </w:rPr>
              <w:t>AE</w:t>
            </w:r>
            <w:r w:rsidRPr="00AF7210">
              <w:rPr>
                <w:color w:val="000000"/>
                <w:sz w:val="18"/>
                <w:szCs w:val="18"/>
              </w:rPr>
              <w:t>)</w:t>
            </w:r>
          </w:p>
        </w:tc>
      </w:tr>
      <w:tr w:rsidR="001D6371" w:rsidRPr="00AF7210" w14:paraId="4176E492" w14:textId="77777777" w:rsidTr="0060049B">
        <w:trPr>
          <w:trHeight w:val="112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CD608BA" w14:textId="77777777" w:rsidR="001D6371" w:rsidRPr="00F57837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9B56A" w14:textId="1E0DFAF6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MG znokautowany wobec szczepu 6/85 i T-</w:t>
            </w:r>
            <w:proofErr w:type="spellStart"/>
            <w:r w:rsidRPr="00AF7210">
              <w:rPr>
                <w:color w:val="000000"/>
                <w:sz w:val="18"/>
                <w:szCs w:val="18"/>
              </w:rPr>
              <w:t>like</w:t>
            </w:r>
            <w:proofErr w:type="spellEnd"/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7518871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BFDDD" w14:textId="2DE87D20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F7210">
              <w:rPr>
                <w:i/>
                <w:iCs/>
                <w:color w:val="000000"/>
                <w:sz w:val="18"/>
                <w:szCs w:val="18"/>
              </w:rPr>
              <w:t>Ri</w:t>
            </w:r>
            <w:r>
              <w:rPr>
                <w:i/>
                <w:iCs/>
                <w:color w:val="000000"/>
                <w:sz w:val="18"/>
                <w:szCs w:val="18"/>
              </w:rPr>
              <w:t>e</w:t>
            </w:r>
            <w:r w:rsidRPr="00AF7210">
              <w:rPr>
                <w:i/>
                <w:iCs/>
                <w:color w:val="000000"/>
                <w:sz w:val="18"/>
                <w:szCs w:val="18"/>
              </w:rPr>
              <w:t>merella</w:t>
            </w:r>
            <w:proofErr w:type="spellEnd"/>
            <w:r w:rsidRPr="00AF7210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7210">
              <w:rPr>
                <w:i/>
                <w:iCs/>
                <w:color w:val="000000"/>
                <w:sz w:val="18"/>
                <w:szCs w:val="18"/>
              </w:rPr>
              <w:t>anatipestifer</w:t>
            </w:r>
            <w:proofErr w:type="spellEnd"/>
          </w:p>
        </w:tc>
      </w:tr>
      <w:tr w:rsidR="001D6371" w:rsidRPr="00AF7210" w14:paraId="6BDDE553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92B945A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6F5F8" w14:textId="19BC2CAC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MG ts-11 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2770A8E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CACCC" w14:textId="7200B4BE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F7210">
              <w:rPr>
                <w:color w:val="000000"/>
                <w:sz w:val="18"/>
                <w:szCs w:val="18"/>
              </w:rPr>
              <w:t>FAdV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F7210">
              <w:rPr>
                <w:color w:val="000000"/>
                <w:sz w:val="18"/>
                <w:szCs w:val="18"/>
              </w:rPr>
              <w:t>fowl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7210">
              <w:rPr>
                <w:color w:val="000000"/>
                <w:sz w:val="18"/>
                <w:szCs w:val="18"/>
              </w:rPr>
              <w:t>adeno</w:t>
            </w:r>
            <w:r>
              <w:rPr>
                <w:color w:val="000000"/>
                <w:sz w:val="18"/>
                <w:szCs w:val="18"/>
              </w:rPr>
              <w:t>v</w:t>
            </w:r>
            <w:r w:rsidRPr="00AF7210">
              <w:rPr>
                <w:color w:val="000000"/>
                <w:sz w:val="18"/>
                <w:szCs w:val="18"/>
              </w:rPr>
              <w:t>irus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>)</w:t>
            </w:r>
          </w:p>
        </w:tc>
      </w:tr>
      <w:tr w:rsidR="001D6371" w:rsidRPr="006E6725" w14:paraId="279D4F86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3AB38B7A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A9792" w14:textId="6044AF00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MS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C95841E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FA6910" w14:textId="50146FF2" w:rsidR="001D6371" w:rsidRPr="006E6725" w:rsidRDefault="001D6371" w:rsidP="001D6371">
            <w:pPr>
              <w:tabs>
                <w:tab w:val="left" w:pos="3555"/>
              </w:tabs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Rotawirusy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typu A i D - DIVA</w:t>
            </w:r>
          </w:p>
        </w:tc>
      </w:tr>
      <w:tr w:rsidR="001D6371" w:rsidRPr="00AF7210" w14:paraId="2FD913FF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90090CF" w14:textId="77777777" w:rsidR="001D6371" w:rsidRPr="006E6725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039D5" w14:textId="6180644C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MS-H DIVA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A7751AF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56DFC" w14:textId="3B1779D2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Astrowirusy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kurze typu A i B (</w:t>
            </w:r>
            <w:proofErr w:type="spellStart"/>
            <w:r>
              <w:rPr>
                <w:color w:val="000000"/>
                <w:sz w:val="18"/>
                <w:szCs w:val="18"/>
              </w:rPr>
              <w:t>CAstV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1D6371" w:rsidRPr="00AF7210" w14:paraId="78540C99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35E0E100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47BCB" w14:textId="4E41AFE4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Różnicowanie </w:t>
            </w:r>
            <w:r w:rsidRPr="00AF7210">
              <w:rPr>
                <w:i/>
                <w:iCs/>
                <w:color w:val="000000"/>
                <w:sz w:val="18"/>
                <w:szCs w:val="18"/>
              </w:rPr>
              <w:t>M</w:t>
            </w:r>
            <w:r w:rsidRPr="00AF721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F7210">
              <w:rPr>
                <w:i/>
                <w:iCs/>
                <w:color w:val="000000"/>
                <w:sz w:val="18"/>
                <w:szCs w:val="18"/>
              </w:rPr>
              <w:t>meleagridis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 xml:space="preserve"> i </w:t>
            </w:r>
            <w:r w:rsidRPr="00AF7210">
              <w:rPr>
                <w:i/>
                <w:iCs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AF7210">
              <w:rPr>
                <w:i/>
                <w:iCs/>
                <w:color w:val="000000"/>
                <w:sz w:val="18"/>
                <w:szCs w:val="18"/>
              </w:rPr>
              <w:t>iowae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(MM/MI)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5ADD678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96426" w14:textId="0EA93E24" w:rsidR="001D6371" w:rsidRPr="00AF7210" w:rsidRDefault="001D6371" w:rsidP="001D6371">
            <w:pPr>
              <w:tabs>
                <w:tab w:val="left" w:pos="4590"/>
              </w:tabs>
              <w:jc w:val="both"/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Wirus zakaźnego zapalenia nerek (ANV)</w:t>
            </w:r>
          </w:p>
        </w:tc>
      </w:tr>
      <w:tr w:rsidR="001D6371" w:rsidRPr="00AF7210" w14:paraId="7BFF2444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4B744118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204C5" w14:textId="327F9ACB" w:rsidR="001D6371" w:rsidRPr="00AF7210" w:rsidRDefault="001D6371" w:rsidP="001D6371">
            <w:pPr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AF7210">
              <w:rPr>
                <w:i/>
                <w:color w:val="000000"/>
                <w:sz w:val="18"/>
                <w:szCs w:val="18"/>
              </w:rPr>
              <w:t>Mycoplasma</w:t>
            </w:r>
            <w:proofErr w:type="spellEnd"/>
            <w:r w:rsidRPr="00AF7210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7210">
              <w:rPr>
                <w:i/>
                <w:color w:val="000000"/>
                <w:sz w:val="18"/>
                <w:szCs w:val="18"/>
              </w:rPr>
              <w:t>spp</w:t>
            </w:r>
            <w:proofErr w:type="spellEnd"/>
            <w:r w:rsidRPr="00AF7210">
              <w:rPr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70ADC53E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4C6E5" w14:textId="710469C2" w:rsidR="001D6371" w:rsidRPr="00AF7210" w:rsidRDefault="001D6371" w:rsidP="001D6371">
            <w:pPr>
              <w:spacing w:line="276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Astrowirusy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indycze typu A i B (</w:t>
            </w:r>
            <w:proofErr w:type="spellStart"/>
            <w:r>
              <w:rPr>
                <w:color w:val="000000"/>
                <w:sz w:val="18"/>
                <w:szCs w:val="18"/>
              </w:rPr>
              <w:t>TAstV</w:t>
            </w:r>
            <w:proofErr w:type="spellEnd"/>
            <w:r>
              <w:rPr>
                <w:color w:val="000000"/>
                <w:sz w:val="18"/>
                <w:szCs w:val="18"/>
              </w:rPr>
              <w:t>) – DIVA</w:t>
            </w:r>
          </w:p>
        </w:tc>
      </w:tr>
      <w:tr w:rsidR="001D6371" w:rsidRPr="00AF7210" w14:paraId="1153BBFB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A7E0422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714633" w14:textId="724989E1" w:rsidR="001D6371" w:rsidRPr="00AF7210" w:rsidRDefault="001D6371" w:rsidP="001D6371">
            <w:pPr>
              <w:rPr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color w:val="000000"/>
                <w:sz w:val="18"/>
                <w:szCs w:val="18"/>
              </w:rPr>
              <w:t>Pasteurella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multocida</w:t>
            </w:r>
            <w:proofErr w:type="spellEnd"/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579ECEB2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C570A" w14:textId="0E06A4C1" w:rsidR="001D6371" w:rsidRDefault="001D6371" w:rsidP="001D637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6E6725">
              <w:rPr>
                <w:color w:val="000000"/>
                <w:sz w:val="18"/>
                <w:szCs w:val="18"/>
              </w:rPr>
              <w:t>Wirus krwotocznego zapalenia jelit indyków (HEV)</w:t>
            </w:r>
          </w:p>
        </w:tc>
      </w:tr>
      <w:tr w:rsidR="001D6371" w:rsidRPr="00AF7210" w14:paraId="7648F531" w14:textId="77777777" w:rsidTr="0060049B">
        <w:trPr>
          <w:trHeight w:val="210"/>
          <w:tblCellSpacing w:w="20" w:type="dxa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/>
          </w:tcPr>
          <w:p w14:paraId="061F462F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21E01F4" w14:textId="77777777" w:rsidR="001D6371" w:rsidRPr="00386F22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386F22">
              <w:rPr>
                <w:color w:val="000000"/>
                <w:sz w:val="18"/>
                <w:szCs w:val="18"/>
              </w:rPr>
              <w:t>ORT</w:t>
            </w:r>
          </w:p>
          <w:p w14:paraId="78D427C0" w14:textId="69B33F76" w:rsidR="001D6371" w:rsidRPr="00BA494A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BA494A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A494A">
              <w:rPr>
                <w:rFonts w:eastAsia="MS Gothic"/>
                <w:sz w:val="16"/>
                <w:szCs w:val="16"/>
              </w:rPr>
              <w:t xml:space="preserve"> 1 pula </w:t>
            </w:r>
            <w:r>
              <w:rPr>
                <w:rFonts w:eastAsia="MS Gothic"/>
                <w:sz w:val="16"/>
                <w:szCs w:val="16"/>
              </w:rPr>
              <w:t xml:space="preserve">             </w:t>
            </w:r>
            <w:r w:rsidRPr="00BA494A">
              <w:rPr>
                <w:rFonts w:eastAsia="MS Gothic"/>
                <w:sz w:val="16"/>
                <w:szCs w:val="16"/>
              </w:rPr>
              <w:t xml:space="preserve"> </w:t>
            </w:r>
            <w:r w:rsidRPr="00BA494A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A494A">
              <w:rPr>
                <w:rFonts w:eastAsia="MS Gothic"/>
                <w:sz w:val="16"/>
                <w:szCs w:val="16"/>
              </w:rPr>
              <w:t xml:space="preserve"> 3 pule (górne, dolne drogi oddechowe i stawy)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7E05F72B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827BA" w14:textId="18B8DC10" w:rsidR="001D6371" w:rsidRPr="00AF7210" w:rsidRDefault="001D6371" w:rsidP="001D6371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Wirus zapalenia wątroby typu E (BLS, </w:t>
            </w:r>
            <w:proofErr w:type="spellStart"/>
            <w:r>
              <w:rPr>
                <w:color w:val="000000"/>
                <w:sz w:val="18"/>
                <w:szCs w:val="18"/>
              </w:rPr>
              <w:t>aHEV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1D6371" w:rsidRPr="00AF7210" w14:paraId="632D5678" w14:textId="77777777" w:rsidTr="0060049B">
        <w:trPr>
          <w:trHeight w:val="210"/>
          <w:tblCellSpacing w:w="20" w:type="dxa"/>
        </w:trPr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62C4761D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5F42B5A" w14:textId="77777777" w:rsidR="001D6371" w:rsidRPr="00386F22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32FD5FE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130E2" w14:textId="06DF2211" w:rsidR="001D6371" w:rsidRDefault="001D6371" w:rsidP="001D637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Wirus zakaźnego zapalenia wątroby indyków (TVH)</w:t>
            </w:r>
          </w:p>
        </w:tc>
      </w:tr>
      <w:tr w:rsidR="001D6371" w:rsidRPr="00AF7210" w14:paraId="39E66A86" w14:textId="77777777" w:rsidTr="0060049B">
        <w:trPr>
          <w:trHeight w:val="22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34DE227F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E3D19" w14:textId="172120B0" w:rsidR="001D6371" w:rsidRPr="00386F22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Reowirusy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0DAD58E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F6A86" w14:textId="392A87E5" w:rsidR="001D6371" w:rsidRDefault="001D6371" w:rsidP="001D637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Krwotoczne zapalenie jelit gęsi (HNEG)</w:t>
            </w:r>
          </w:p>
        </w:tc>
      </w:tr>
      <w:tr w:rsidR="001D6371" w:rsidRPr="00AF7210" w14:paraId="64242849" w14:textId="77777777" w:rsidTr="0060049B">
        <w:trPr>
          <w:trHeight w:val="22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3F3DC499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BE518" w14:textId="10BB0CE0" w:rsidR="001D6371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Reowirus szczep szczepionkowy S1133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40809672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186D41" w14:textId="249F8BC3" w:rsidR="001D6371" w:rsidRPr="00AF7210" w:rsidRDefault="001D6371" w:rsidP="001D6371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Choroba </w:t>
            </w:r>
            <w:proofErr w:type="spellStart"/>
            <w:r w:rsidRPr="00AF7210">
              <w:rPr>
                <w:color w:val="000000"/>
                <w:sz w:val="18"/>
                <w:szCs w:val="18"/>
              </w:rPr>
              <w:t>Derz</w:t>
            </w:r>
            <w:r>
              <w:rPr>
                <w:color w:val="000000"/>
                <w:sz w:val="18"/>
                <w:szCs w:val="18"/>
              </w:rPr>
              <w:t>s</w:t>
            </w:r>
            <w:r w:rsidRPr="00AF7210">
              <w:rPr>
                <w:color w:val="000000"/>
                <w:sz w:val="18"/>
                <w:szCs w:val="18"/>
              </w:rPr>
              <w:t>y’ego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 xml:space="preserve"> (test różnicujący DPV i </w:t>
            </w:r>
            <w:proofErr w:type="spellStart"/>
            <w:r w:rsidRPr="00AF7210">
              <w:rPr>
                <w:color w:val="000000"/>
                <w:sz w:val="18"/>
                <w:szCs w:val="18"/>
              </w:rPr>
              <w:t>GoPV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>)</w:t>
            </w:r>
          </w:p>
        </w:tc>
      </w:tr>
      <w:tr w:rsidR="001D6371" w:rsidRPr="00AF7210" w14:paraId="4D446EF4" w14:textId="77777777" w:rsidTr="0060049B">
        <w:trPr>
          <w:trHeight w:val="112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94704F9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68520" w14:textId="00E0D09B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Wirus IBD (screening)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522ED7C8" w14:textId="77777777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3DF748" w14:textId="76D67F33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7210">
              <w:rPr>
                <w:color w:val="000000"/>
                <w:sz w:val="18"/>
                <w:szCs w:val="18"/>
              </w:rPr>
              <w:t>Cirkowiroza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 xml:space="preserve"> gęsi</w:t>
            </w:r>
          </w:p>
        </w:tc>
      </w:tr>
      <w:tr w:rsidR="001D6371" w:rsidRPr="00FF713F" w14:paraId="2F0B7167" w14:textId="77777777" w:rsidTr="0060049B">
        <w:trPr>
          <w:trHeight w:val="225"/>
          <w:tblCellSpacing w:w="20" w:type="dxa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/>
          </w:tcPr>
          <w:p w14:paraId="67F344D8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EA1ECB6" w14:textId="7620DD8C" w:rsidR="001D6371" w:rsidRDefault="001D6371" w:rsidP="001D6371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Podtypy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>IBD</w:t>
            </w:r>
            <w:r>
              <w:rPr>
                <w:color w:val="000000"/>
                <w:sz w:val="18"/>
                <w:szCs w:val="18"/>
                <w:lang w:val="en-US"/>
              </w:rPr>
              <w:t>V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AA50FF8" w14:textId="40318857" w:rsidR="001D6371" w:rsidRPr="0032215A" w:rsidRDefault="001D6371" w:rsidP="001D6371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32215A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 xml:space="preserve">☐ 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US"/>
              </w:rPr>
              <w:t>classic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r w:rsidRPr="0032215A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 xml:space="preserve">☐ 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>A3 (very virulent)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  </w:t>
            </w:r>
            <w:r w:rsidRPr="0032215A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 xml:space="preserve">☐ 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US"/>
              </w:rPr>
              <w:t>early Australian</w:t>
            </w:r>
            <w:r w:rsidRPr="00647DDA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962A6D0" w14:textId="77777777" w:rsidR="001D6371" w:rsidRPr="0032215A" w:rsidRDefault="001D6371" w:rsidP="001D6371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64E02" w14:textId="6D7ABF43" w:rsidR="001D6371" w:rsidRPr="00FF713F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Wirus zapalenia wątroby typu A kaczek (DHV)</w:t>
            </w:r>
          </w:p>
        </w:tc>
      </w:tr>
      <w:tr w:rsidR="001D6371" w:rsidRPr="00FF713F" w14:paraId="0A67CE3C" w14:textId="77777777" w:rsidTr="0060049B">
        <w:trPr>
          <w:trHeight w:val="225"/>
          <w:tblCellSpacing w:w="20" w:type="dxa"/>
        </w:trPr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0B82C96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936D8D" w14:textId="77777777" w:rsidR="001D6371" w:rsidRPr="006E6725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6DEAC31" w14:textId="77777777" w:rsidR="001D6371" w:rsidRPr="006E6725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8091D8" w14:textId="703783A8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Wirus zapalenia jelit kaczek (DEV)</w:t>
            </w:r>
          </w:p>
        </w:tc>
      </w:tr>
      <w:tr w:rsidR="001D6371" w:rsidRPr="00FF713F" w14:paraId="39692B64" w14:textId="77777777" w:rsidTr="0060049B">
        <w:trPr>
          <w:trHeight w:val="191"/>
          <w:tblCellSpacing w:w="20" w:type="dxa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/>
          </w:tcPr>
          <w:p w14:paraId="650A4B9E" w14:textId="77777777" w:rsidR="001D6371" w:rsidRPr="00FF713F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D810EBF" w14:textId="77777777" w:rsidR="001D6371" w:rsidRPr="00AF7210" w:rsidRDefault="001D6371" w:rsidP="001D6371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Podtypy </w:t>
            </w:r>
            <w:proofErr w:type="spellStart"/>
            <w:r w:rsidRPr="00AF7210">
              <w:rPr>
                <w:color w:val="000000"/>
                <w:sz w:val="18"/>
                <w:szCs w:val="18"/>
              </w:rPr>
              <w:t>aMPV</w:t>
            </w:r>
            <w:proofErr w:type="spellEnd"/>
            <w:r w:rsidRPr="00AF7210">
              <w:rPr>
                <w:color w:val="000000"/>
                <w:sz w:val="18"/>
                <w:szCs w:val="18"/>
              </w:rPr>
              <w:t xml:space="preserve"> (TRT/SHS)</w:t>
            </w:r>
          </w:p>
          <w:p w14:paraId="46D04438" w14:textId="0B1F9D3E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i/>
                <w:iCs/>
                <w:sz w:val="18"/>
                <w:szCs w:val="18"/>
              </w:rPr>
              <w:t xml:space="preserve"> </w:t>
            </w:r>
            <w:r w:rsidRPr="00AF7210">
              <w:rPr>
                <w:sz w:val="18"/>
                <w:szCs w:val="18"/>
              </w:rPr>
              <w:t xml:space="preserve">A i B   </w:t>
            </w: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i/>
                <w:iCs/>
                <w:sz w:val="18"/>
                <w:szCs w:val="18"/>
              </w:rPr>
              <w:t xml:space="preserve"> </w:t>
            </w:r>
            <w:r w:rsidRPr="00AF7210">
              <w:rPr>
                <w:sz w:val="18"/>
                <w:szCs w:val="18"/>
              </w:rPr>
              <w:t xml:space="preserve">C   </w:t>
            </w: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i/>
                <w:iCs/>
                <w:sz w:val="18"/>
                <w:szCs w:val="18"/>
              </w:rPr>
              <w:t xml:space="preserve"> </w:t>
            </w:r>
            <w:r w:rsidRPr="00AF7210">
              <w:rPr>
                <w:sz w:val="18"/>
                <w:szCs w:val="18"/>
              </w:rPr>
              <w:t>D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ED5FE19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1D22F" w14:textId="7445C244" w:rsidR="001D6371" w:rsidRPr="00FF713F" w:rsidRDefault="001D6371" w:rsidP="001D63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EDS</w:t>
            </w:r>
          </w:p>
        </w:tc>
      </w:tr>
      <w:tr w:rsidR="001D6371" w:rsidRPr="00FF713F" w14:paraId="29FB1503" w14:textId="77777777" w:rsidTr="0060049B">
        <w:trPr>
          <w:trHeight w:val="206"/>
          <w:tblCellSpacing w:w="20" w:type="dxa"/>
        </w:trPr>
        <w:tc>
          <w:tcPr>
            <w:tcW w:w="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/>
          </w:tcPr>
          <w:p w14:paraId="51C7B3A5" w14:textId="77777777" w:rsidR="001D6371" w:rsidRPr="00FF713F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543ADCF" w14:textId="77777777" w:rsidR="001D6371" w:rsidRPr="00AF7210" w:rsidRDefault="001D6371" w:rsidP="001D6371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406FDB7B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3CC23" w14:textId="6C25A001" w:rsidR="001D6371" w:rsidRPr="00AF7210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i/>
                <w:color w:val="000000"/>
                <w:sz w:val="18"/>
                <w:szCs w:val="18"/>
              </w:rPr>
              <w:t xml:space="preserve">Salmonella </w:t>
            </w:r>
            <w:proofErr w:type="spellStart"/>
            <w:r w:rsidRPr="00AF7210">
              <w:rPr>
                <w:i/>
                <w:color w:val="000000"/>
                <w:sz w:val="18"/>
                <w:szCs w:val="18"/>
              </w:rPr>
              <w:t>spp</w:t>
            </w:r>
            <w:proofErr w:type="spellEnd"/>
            <w:r w:rsidRPr="00AF7210">
              <w:rPr>
                <w:i/>
                <w:color w:val="000000"/>
                <w:sz w:val="18"/>
                <w:szCs w:val="18"/>
              </w:rPr>
              <w:t>.</w:t>
            </w:r>
          </w:p>
        </w:tc>
      </w:tr>
      <w:tr w:rsidR="001D6371" w:rsidRPr="00AF7210" w14:paraId="4475F309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12B27EC3" w14:textId="77777777" w:rsidR="001D6371" w:rsidRPr="00FF713F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5B3BD" w14:textId="050989F3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Koronawirusy ptasie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aCoV</w:t>
            </w:r>
            <w:proofErr w:type="spellEnd"/>
            <w:r>
              <w:rPr>
                <w:color w:val="000000"/>
                <w:sz w:val="18"/>
                <w:szCs w:val="18"/>
              </w:rPr>
              <w:t>) - screening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9BD3CA4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CC3765" w14:textId="256A54FC" w:rsidR="001D6371" w:rsidRPr="00BA494A" w:rsidRDefault="001D6371" w:rsidP="001D637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494A">
              <w:rPr>
                <w:i/>
                <w:iCs/>
                <w:color w:val="000000"/>
                <w:sz w:val="18"/>
                <w:szCs w:val="18"/>
              </w:rPr>
              <w:t>Histomonas</w:t>
            </w:r>
            <w:proofErr w:type="spellEnd"/>
            <w:r w:rsidRPr="00BA494A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94A">
              <w:rPr>
                <w:i/>
                <w:iCs/>
                <w:color w:val="000000"/>
                <w:sz w:val="18"/>
                <w:szCs w:val="18"/>
              </w:rPr>
              <w:t>meleagridis</w:t>
            </w:r>
            <w:proofErr w:type="spellEnd"/>
          </w:p>
        </w:tc>
      </w:tr>
      <w:tr w:rsidR="001D6371" w:rsidRPr="00AF7210" w14:paraId="59F4C38B" w14:textId="77777777" w:rsidTr="0060049B">
        <w:trPr>
          <w:trHeight w:val="345"/>
          <w:tblCellSpacing w:w="20" w:type="dxa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/>
          </w:tcPr>
          <w:p w14:paraId="7BF975D6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BB5EF15" w14:textId="77777777" w:rsidR="001D6371" w:rsidRPr="00647DDA" w:rsidRDefault="001D6371" w:rsidP="001D6371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647DDA">
              <w:rPr>
                <w:color w:val="000000"/>
                <w:sz w:val="18"/>
                <w:szCs w:val="18"/>
                <w:lang w:val="en-US"/>
              </w:rPr>
              <w:t>Warianty</w:t>
            </w:r>
            <w:proofErr w:type="spellEnd"/>
            <w:r w:rsidRPr="00647DDA">
              <w:rPr>
                <w:color w:val="000000"/>
                <w:sz w:val="18"/>
                <w:szCs w:val="18"/>
                <w:lang w:val="en-US"/>
              </w:rPr>
              <w:t xml:space="preserve"> IBV</w:t>
            </w:r>
          </w:p>
          <w:p w14:paraId="5DA1A356" w14:textId="77777777" w:rsidR="001D6371" w:rsidRPr="00647DDA" w:rsidRDefault="001D6371" w:rsidP="001D6371">
            <w:pPr>
              <w:tabs>
                <w:tab w:val="left" w:pos="4590"/>
              </w:tabs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47DDA">
              <w:rPr>
                <w:sz w:val="18"/>
                <w:szCs w:val="18"/>
                <w:lang w:val="en-US"/>
              </w:rPr>
              <w:t xml:space="preserve">  </w:t>
            </w:r>
            <w:r w:rsidRPr="00647DDA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647DDA">
              <w:rPr>
                <w:sz w:val="18"/>
                <w:szCs w:val="18"/>
                <w:lang w:val="en-US"/>
              </w:rPr>
              <w:t xml:space="preserve"> Mass     </w:t>
            </w:r>
            <w:r w:rsidRPr="00647DDA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647DDA">
              <w:rPr>
                <w:sz w:val="18"/>
                <w:szCs w:val="18"/>
                <w:lang w:val="en-US"/>
              </w:rPr>
              <w:t xml:space="preserve"> 793B (4/91, CR88, 1/96, GI-13)  </w:t>
            </w:r>
            <w:r w:rsidRPr="00647DDA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647DDA">
              <w:rPr>
                <w:sz w:val="18"/>
                <w:szCs w:val="18"/>
                <w:lang w:val="en-US"/>
              </w:rPr>
              <w:t xml:space="preserve"> QX   </w:t>
            </w:r>
          </w:p>
          <w:p w14:paraId="628B8275" w14:textId="1D04089D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647DDA">
              <w:rPr>
                <w:sz w:val="18"/>
                <w:szCs w:val="18"/>
                <w:lang w:val="en-US"/>
              </w:rPr>
              <w:t xml:space="preserve">  </w:t>
            </w: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sz w:val="18"/>
                <w:szCs w:val="18"/>
              </w:rPr>
              <w:t xml:space="preserve"> VAR2   </w:t>
            </w: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sz w:val="18"/>
                <w:szCs w:val="18"/>
              </w:rPr>
              <w:t xml:space="preserve"> D274       </w:t>
            </w: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sz w:val="18"/>
                <w:szCs w:val="18"/>
              </w:rPr>
              <w:t xml:space="preserve"> D1466      </w:t>
            </w: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sz w:val="18"/>
                <w:szCs w:val="18"/>
              </w:rPr>
              <w:t xml:space="preserve"> IB80       </w:t>
            </w: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sz w:val="18"/>
                <w:szCs w:val="18"/>
              </w:rPr>
              <w:t xml:space="preserve"> IB181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B970972" w14:textId="77777777" w:rsidR="001D6371" w:rsidRPr="00AF7210" w:rsidRDefault="001D6371" w:rsidP="001D637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DFB76" w14:textId="07D1B83E" w:rsidR="001D6371" w:rsidRPr="00AF7210" w:rsidRDefault="001D6371" w:rsidP="001D637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Czynniki wirulencji </w:t>
            </w:r>
            <w:r w:rsidRPr="00AF7210">
              <w:rPr>
                <w:i/>
                <w:color w:val="000000"/>
                <w:sz w:val="18"/>
                <w:szCs w:val="18"/>
              </w:rPr>
              <w:t>E. coli</w:t>
            </w:r>
            <w:r w:rsidRPr="00AF7210">
              <w:rPr>
                <w:color w:val="000000"/>
                <w:sz w:val="18"/>
                <w:szCs w:val="18"/>
              </w:rPr>
              <w:t xml:space="preserve"> – APEC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B6DF9">
              <w:rPr>
                <w:sz w:val="14"/>
                <w:szCs w:val="14"/>
              </w:rPr>
              <w:t>(szczep bakteryjny)</w:t>
            </w:r>
          </w:p>
        </w:tc>
      </w:tr>
      <w:tr w:rsidR="001D6371" w:rsidRPr="00AF7210" w14:paraId="143EF192" w14:textId="77777777" w:rsidTr="0060049B">
        <w:trPr>
          <w:trHeight w:val="207"/>
          <w:tblCellSpacing w:w="20" w:type="dxa"/>
        </w:trPr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4C8DAA67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1CF1645" w14:textId="77777777" w:rsidR="001D6371" w:rsidRPr="006E6725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52E3094F" w14:textId="77777777" w:rsidR="001D6371" w:rsidRPr="00BA494A" w:rsidRDefault="001D6371" w:rsidP="001D637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60EBB3" w14:textId="7565197F" w:rsidR="001D6371" w:rsidRPr="00BA494A" w:rsidRDefault="001D6371" w:rsidP="001D6371">
            <w:pPr>
              <w:tabs>
                <w:tab w:val="left" w:pos="4590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F7210">
              <w:rPr>
                <w:sz w:val="18"/>
                <w:szCs w:val="18"/>
              </w:rPr>
              <w:t xml:space="preserve">Genetyczna </w:t>
            </w:r>
            <w:proofErr w:type="spellStart"/>
            <w:r w:rsidRPr="00AF7210">
              <w:rPr>
                <w:sz w:val="18"/>
                <w:szCs w:val="18"/>
              </w:rPr>
              <w:t>serotypizacja</w:t>
            </w:r>
            <w:proofErr w:type="spellEnd"/>
            <w:r w:rsidRPr="00AF7210">
              <w:rPr>
                <w:sz w:val="18"/>
                <w:szCs w:val="18"/>
              </w:rPr>
              <w:t xml:space="preserve"> </w:t>
            </w:r>
            <w:proofErr w:type="spellStart"/>
            <w:r w:rsidRPr="00AF7210">
              <w:rPr>
                <w:i/>
                <w:iCs/>
                <w:sz w:val="18"/>
                <w:szCs w:val="18"/>
              </w:rPr>
              <w:t>Pasteurella</w:t>
            </w:r>
            <w:proofErr w:type="spellEnd"/>
            <w:r w:rsidRPr="00AF7210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F7210">
              <w:rPr>
                <w:i/>
                <w:iCs/>
                <w:sz w:val="18"/>
                <w:szCs w:val="18"/>
              </w:rPr>
              <w:t>multocida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4B6DF9">
              <w:rPr>
                <w:sz w:val="14"/>
                <w:szCs w:val="14"/>
              </w:rPr>
              <w:t>(szczep bakteryjny)</w:t>
            </w:r>
          </w:p>
        </w:tc>
      </w:tr>
      <w:tr w:rsidR="001D6371" w:rsidRPr="006E6725" w14:paraId="5CF63ECA" w14:textId="77777777" w:rsidTr="0060049B">
        <w:trPr>
          <w:trHeight w:val="225"/>
          <w:tblCellSpacing w:w="20" w:type="dxa"/>
        </w:trPr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/>
          </w:tcPr>
          <w:p w14:paraId="1DFE97FF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2B801CE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Influenza</w:t>
            </w:r>
          </w:p>
          <w:p w14:paraId="4B19C5B6" w14:textId="482A25DC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color w:val="000000"/>
                <w:sz w:val="18"/>
                <w:szCs w:val="18"/>
              </w:rPr>
              <w:t xml:space="preserve"> typ A</w:t>
            </w:r>
            <w:r w:rsidRPr="00AF7210">
              <w:rPr>
                <w:sz w:val="18"/>
                <w:szCs w:val="18"/>
              </w:rPr>
              <w:t xml:space="preserve">              </w:t>
            </w: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color w:val="000000"/>
                <w:sz w:val="18"/>
                <w:szCs w:val="18"/>
              </w:rPr>
              <w:t xml:space="preserve"> podtyp H5          </w:t>
            </w:r>
            <w:r w:rsidRPr="00AF721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F7210">
              <w:rPr>
                <w:color w:val="000000"/>
                <w:sz w:val="18"/>
                <w:szCs w:val="18"/>
              </w:rPr>
              <w:t xml:space="preserve"> podtyp </w:t>
            </w:r>
            <w:r w:rsidRPr="00AF7210">
              <w:rPr>
                <w:sz w:val="18"/>
                <w:szCs w:val="18"/>
              </w:rPr>
              <w:t>H9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6C2BA2C" w14:textId="77777777" w:rsidR="001D6371" w:rsidRPr="00AF7210" w:rsidRDefault="001D6371" w:rsidP="001D6371">
            <w:pPr>
              <w:tabs>
                <w:tab w:val="left" w:pos="4590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D08C4" w14:textId="4290232F" w:rsidR="001D6371" w:rsidRPr="006E6725" w:rsidRDefault="001D6371" w:rsidP="001D6371">
            <w:pPr>
              <w:tabs>
                <w:tab w:val="left" w:pos="4590"/>
              </w:tabs>
              <w:jc w:val="both"/>
              <w:rPr>
                <w:i/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Genetyczna typizacja toksyn </w:t>
            </w:r>
            <w:r w:rsidRPr="00AF7210">
              <w:rPr>
                <w:i/>
                <w:color w:val="000000"/>
                <w:sz w:val="18"/>
                <w:szCs w:val="18"/>
              </w:rPr>
              <w:t xml:space="preserve">Clostridium </w:t>
            </w:r>
            <w:proofErr w:type="spellStart"/>
            <w:r w:rsidRPr="00AF7210">
              <w:rPr>
                <w:i/>
                <w:color w:val="000000"/>
                <w:sz w:val="18"/>
                <w:szCs w:val="18"/>
              </w:rPr>
              <w:t>perfringens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4B6DF9">
              <w:rPr>
                <w:sz w:val="14"/>
                <w:szCs w:val="14"/>
              </w:rPr>
              <w:t>(szczep bakteryjny)</w:t>
            </w:r>
          </w:p>
        </w:tc>
      </w:tr>
      <w:tr w:rsidR="001D6371" w:rsidRPr="006E6725" w14:paraId="5E32EF17" w14:textId="77777777" w:rsidTr="0060049B">
        <w:trPr>
          <w:trHeight w:val="225"/>
          <w:tblCellSpacing w:w="20" w:type="dxa"/>
        </w:trPr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2D0E30A0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46C3AFA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71F3BED" w14:textId="77777777" w:rsidR="001D6371" w:rsidRPr="00AF7210" w:rsidRDefault="001D6371" w:rsidP="001D6371">
            <w:pPr>
              <w:tabs>
                <w:tab w:val="left" w:pos="4590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AA1EE" w14:textId="77777777" w:rsidR="001D6371" w:rsidRPr="00AF7210" w:rsidRDefault="001D6371" w:rsidP="001D6371">
            <w:pPr>
              <w:tabs>
                <w:tab w:val="left" w:pos="4590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D6371" w:rsidRPr="004B6DF9" w14:paraId="15446126" w14:textId="77777777" w:rsidTr="0060049B">
        <w:trPr>
          <w:trHeight w:val="25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2C9130F6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024CF" w14:textId="5B4989D2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Różnicowanie szczepów NDV (</w:t>
            </w:r>
            <w:proofErr w:type="spellStart"/>
            <w:r>
              <w:rPr>
                <w:color w:val="000000"/>
                <w:sz w:val="18"/>
                <w:szCs w:val="18"/>
              </w:rPr>
              <w:t>lentogenne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mezo</w:t>
            </w:r>
            <w:proofErr w:type="spellEnd"/>
            <w:r>
              <w:rPr>
                <w:color w:val="000000"/>
                <w:sz w:val="18"/>
                <w:szCs w:val="18"/>
              </w:rPr>
              <w:t>-/</w:t>
            </w:r>
            <w:proofErr w:type="spellStart"/>
            <w:r>
              <w:rPr>
                <w:color w:val="000000"/>
                <w:sz w:val="18"/>
                <w:szCs w:val="18"/>
              </w:rPr>
              <w:t>velogenne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13339FD" w14:textId="16A75E9C" w:rsidR="001D6371" w:rsidRPr="006E6725" w:rsidRDefault="001D6371" w:rsidP="001D6371">
            <w:pPr>
              <w:tabs>
                <w:tab w:val="left" w:pos="4590"/>
              </w:tabs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E6725">
              <w:rPr>
                <w:b/>
                <w:bCs/>
                <w:color w:val="000000"/>
                <w:sz w:val="18"/>
                <w:szCs w:val="18"/>
              </w:rPr>
              <w:t>BADANIA PAKIETOWE</w:t>
            </w:r>
          </w:p>
        </w:tc>
      </w:tr>
      <w:tr w:rsidR="001D6371" w:rsidRPr="001D6371" w14:paraId="7D88C5B3" w14:textId="77777777" w:rsidTr="0060049B">
        <w:trPr>
          <w:trHeight w:val="22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32F12609" w14:textId="77777777" w:rsidR="001D6371" w:rsidRPr="004B6DF9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CF0FF" w14:textId="08D6A237" w:rsidR="001D6371" w:rsidRPr="00FE7A70" w:rsidRDefault="001D6371" w:rsidP="001D6371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ILT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AC65CA6" w14:textId="77777777" w:rsidR="001D6371" w:rsidRPr="00FE7A70" w:rsidRDefault="001D6371" w:rsidP="001D6371">
            <w:pPr>
              <w:tabs>
                <w:tab w:val="left" w:pos="4590"/>
              </w:tabs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04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6DD295D" w14:textId="6F57052A" w:rsidR="001D6371" w:rsidRPr="00AB6A08" w:rsidRDefault="001D6371" w:rsidP="001D6371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AB6A08">
              <w:rPr>
                <w:i/>
                <w:iCs/>
                <w:color w:val="000000"/>
                <w:sz w:val="18"/>
                <w:szCs w:val="18"/>
                <w:lang w:val="en-US"/>
              </w:rPr>
              <w:t>Clostridum</w:t>
            </w:r>
            <w:proofErr w:type="spellEnd"/>
            <w:r w:rsidRPr="00AB6A08">
              <w:rPr>
                <w:i/>
                <w:iCs/>
                <w:color w:val="000000"/>
                <w:sz w:val="18"/>
                <w:szCs w:val="18"/>
                <w:lang w:val="en-US"/>
              </w:rPr>
              <w:t xml:space="preserve"> botulinum</w:t>
            </w:r>
            <w:r w:rsidRPr="00AB6A08">
              <w:rPr>
                <w:color w:val="000000"/>
                <w:sz w:val="18"/>
                <w:szCs w:val="18"/>
                <w:lang w:val="en-US"/>
              </w:rPr>
              <w:t xml:space="preserve"> tox C 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r w:rsidRPr="00AB6A08">
              <w:rPr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AB6A08">
              <w:rPr>
                <w:color w:val="000000"/>
                <w:sz w:val="16"/>
                <w:szCs w:val="16"/>
                <w:lang w:val="en-US"/>
              </w:rPr>
              <w:t>bakteriologia</w:t>
            </w:r>
            <w:proofErr w:type="spellEnd"/>
            <w:r w:rsidRPr="00AB6A0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6A08">
              <w:rPr>
                <w:color w:val="000000"/>
                <w:sz w:val="16"/>
                <w:szCs w:val="16"/>
                <w:lang w:val="en-US"/>
              </w:rPr>
              <w:t>ukierunkowana</w:t>
            </w:r>
            <w:proofErr w:type="spellEnd"/>
            <w:r w:rsidRPr="00AB6A08">
              <w:rPr>
                <w:color w:val="000000"/>
                <w:sz w:val="16"/>
                <w:szCs w:val="16"/>
                <w:lang w:val="en-US"/>
              </w:rPr>
              <w:t xml:space="preserve">– </w:t>
            </w:r>
            <w:r w:rsidRPr="00AB6A08">
              <w:rPr>
                <w:i/>
                <w:iCs/>
                <w:color w:val="000000"/>
                <w:sz w:val="16"/>
                <w:szCs w:val="16"/>
                <w:lang w:val="en-US"/>
              </w:rPr>
              <w:t>Clostridium spp.,</w:t>
            </w:r>
            <w:r w:rsidRPr="00AB6A08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6A08">
              <w:rPr>
                <w:color w:val="000000"/>
                <w:sz w:val="16"/>
                <w:szCs w:val="16"/>
                <w:lang w:val="en-US"/>
              </w:rPr>
              <w:t>identyfikacja</w:t>
            </w:r>
            <w:proofErr w:type="spellEnd"/>
            <w:r w:rsidRPr="00AB6A08">
              <w:rPr>
                <w:color w:val="000000"/>
                <w:sz w:val="16"/>
                <w:szCs w:val="16"/>
                <w:lang w:val="en-US"/>
              </w:rPr>
              <w:t xml:space="preserve"> PCR </w:t>
            </w:r>
            <w:r w:rsidRPr="00AB6A08">
              <w:rPr>
                <w:i/>
                <w:iCs/>
                <w:color w:val="000000"/>
                <w:sz w:val="16"/>
                <w:szCs w:val="16"/>
                <w:lang w:val="en-US"/>
              </w:rPr>
              <w:t>C. botulinum</w:t>
            </w:r>
            <w:r w:rsidRPr="00AB6A08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B6A08">
              <w:rPr>
                <w:color w:val="000000"/>
                <w:sz w:val="16"/>
                <w:szCs w:val="16"/>
                <w:lang w:val="en-US"/>
              </w:rPr>
              <w:t>identyfikacja</w:t>
            </w:r>
            <w:proofErr w:type="spellEnd"/>
            <w:r w:rsidRPr="00AB6A08">
              <w:rPr>
                <w:color w:val="000000"/>
                <w:sz w:val="16"/>
                <w:szCs w:val="16"/>
                <w:lang w:val="en-US"/>
              </w:rPr>
              <w:t xml:space="preserve"> genu </w:t>
            </w:r>
            <w:proofErr w:type="spellStart"/>
            <w:r w:rsidRPr="00AB6A08">
              <w:rPr>
                <w:color w:val="000000"/>
                <w:sz w:val="16"/>
                <w:szCs w:val="16"/>
                <w:lang w:val="en-US"/>
              </w:rPr>
              <w:t>toksyny</w:t>
            </w:r>
            <w:proofErr w:type="spellEnd"/>
            <w:r w:rsidRPr="00AB6A08">
              <w:rPr>
                <w:color w:val="000000"/>
                <w:sz w:val="16"/>
                <w:szCs w:val="16"/>
                <w:lang w:val="en-US"/>
              </w:rPr>
              <w:t xml:space="preserve"> C) </w:t>
            </w:r>
          </w:p>
        </w:tc>
      </w:tr>
      <w:tr w:rsidR="001D6371" w:rsidRPr="00FF713F" w14:paraId="111C15B3" w14:textId="77777777" w:rsidTr="0060049B">
        <w:trPr>
          <w:trHeight w:val="13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6DD3A153" w14:textId="77777777" w:rsidR="001D6371" w:rsidRPr="00AB6A08" w:rsidRDefault="001D6371" w:rsidP="001D637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0D41A" w14:textId="2D19BD39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Ospa (</w:t>
            </w:r>
            <w:proofErr w:type="spellStart"/>
            <w:r>
              <w:rPr>
                <w:iCs/>
                <w:color w:val="000000"/>
                <w:sz w:val="18"/>
                <w:szCs w:val="18"/>
              </w:rPr>
              <w:t>Pox</w:t>
            </w:r>
            <w:proofErr w:type="spellEnd"/>
            <w:r>
              <w:rPr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4E35D976" w14:textId="77777777" w:rsidR="001D6371" w:rsidRPr="00AF7210" w:rsidRDefault="001D6371" w:rsidP="001D6371">
            <w:pPr>
              <w:tabs>
                <w:tab w:val="left" w:pos="4590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2E472FD" w14:textId="0EC90FFF" w:rsidR="001D6371" w:rsidRPr="00FF713F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D6371" w:rsidRPr="00AF7210" w14:paraId="591C02ED" w14:textId="77777777" w:rsidTr="0060049B">
        <w:trPr>
          <w:trHeight w:val="19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D7939EF" w14:textId="77777777" w:rsidR="001D6371" w:rsidRPr="00FF713F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088BA" w14:textId="55E83E25" w:rsidR="001D6371" w:rsidRPr="00EA3C57" w:rsidRDefault="001D6371" w:rsidP="001D6371">
            <w:pPr>
              <w:jc w:val="both"/>
              <w:rPr>
                <w:iCs/>
                <w:color w:val="000000"/>
                <w:sz w:val="18"/>
                <w:szCs w:val="18"/>
              </w:rPr>
            </w:pPr>
            <w:proofErr w:type="spellStart"/>
            <w:r w:rsidRPr="00AF7210">
              <w:rPr>
                <w:i/>
                <w:color w:val="000000"/>
                <w:sz w:val="18"/>
                <w:szCs w:val="18"/>
              </w:rPr>
              <w:t>Avibacterium</w:t>
            </w:r>
            <w:proofErr w:type="spellEnd"/>
            <w:r w:rsidRPr="00AF7210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7210">
              <w:rPr>
                <w:i/>
                <w:color w:val="000000"/>
                <w:sz w:val="18"/>
                <w:szCs w:val="18"/>
              </w:rPr>
              <w:t>paragallinarum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457A07A2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9A91A" w14:textId="77777777" w:rsidR="001D6371" w:rsidRPr="006E6725" w:rsidRDefault="001D6371" w:rsidP="001D6371">
            <w:pPr>
              <w:tabs>
                <w:tab w:val="left" w:pos="4590"/>
              </w:tabs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E6725">
              <w:rPr>
                <w:color w:val="000000"/>
                <w:sz w:val="18"/>
                <w:szCs w:val="18"/>
                <w:lang w:val="en-US"/>
              </w:rPr>
              <w:t xml:space="preserve">WARIANTY IBV </w:t>
            </w:r>
          </w:p>
          <w:p w14:paraId="2F5908B6" w14:textId="77777777" w:rsidR="001D6371" w:rsidRPr="006E6725" w:rsidRDefault="001D6371" w:rsidP="001D6371">
            <w:pPr>
              <w:tabs>
                <w:tab w:val="left" w:pos="4590"/>
              </w:tabs>
              <w:jc w:val="both"/>
              <w:rPr>
                <w:rFonts w:eastAsia="MS Gothic"/>
                <w:sz w:val="16"/>
                <w:szCs w:val="16"/>
                <w:lang w:val="en-US"/>
              </w:rPr>
            </w:pPr>
            <w:r w:rsidRPr="006E6725">
              <w:rPr>
                <w:rFonts w:ascii="Segoe UI Symbol" w:eastAsia="MS Gothic" w:hAnsi="Segoe UI Symbol" w:cs="Segoe UI Symbol"/>
                <w:sz w:val="16"/>
                <w:szCs w:val="16"/>
                <w:lang w:val="en-US"/>
              </w:rPr>
              <w:t>☐</w:t>
            </w:r>
            <w:r w:rsidRPr="006E6725">
              <w:rPr>
                <w:rFonts w:eastAsia="MS Gothic"/>
                <w:sz w:val="16"/>
                <w:szCs w:val="16"/>
                <w:lang w:val="en-US"/>
              </w:rPr>
              <w:t xml:space="preserve"> 4 </w:t>
            </w:r>
            <w:proofErr w:type="spellStart"/>
            <w:r w:rsidRPr="006E6725">
              <w:rPr>
                <w:rFonts w:eastAsia="MS Gothic"/>
                <w:sz w:val="16"/>
                <w:szCs w:val="16"/>
                <w:lang w:val="en-US"/>
              </w:rPr>
              <w:t>warianty</w:t>
            </w:r>
            <w:proofErr w:type="spellEnd"/>
            <w:r w:rsidRPr="006E6725">
              <w:rPr>
                <w:rFonts w:eastAsia="MS Gothic"/>
                <w:sz w:val="16"/>
                <w:szCs w:val="16"/>
                <w:lang w:val="en-US"/>
              </w:rPr>
              <w:t xml:space="preserve"> (Mass, Var2, 793B, D274)                                  </w:t>
            </w:r>
          </w:p>
          <w:p w14:paraId="05B005CA" w14:textId="77777777" w:rsidR="001D6371" w:rsidRPr="006E6725" w:rsidRDefault="001D6371" w:rsidP="001D6371">
            <w:pPr>
              <w:tabs>
                <w:tab w:val="left" w:pos="4590"/>
              </w:tabs>
              <w:jc w:val="both"/>
              <w:rPr>
                <w:rFonts w:eastAsia="MS Gothic"/>
                <w:sz w:val="16"/>
                <w:szCs w:val="16"/>
              </w:rPr>
            </w:pPr>
            <w:r w:rsidRPr="006E672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6E6725">
              <w:rPr>
                <w:rFonts w:eastAsia="MS Gothic"/>
                <w:sz w:val="16"/>
                <w:szCs w:val="16"/>
              </w:rPr>
              <w:t xml:space="preserve"> 6 wariantów (Mass, Var2, 793B, D274, D1466, QX) </w:t>
            </w:r>
          </w:p>
          <w:p w14:paraId="7583B74D" w14:textId="4CDAB76D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6E6725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6E6725">
              <w:rPr>
                <w:rFonts w:eastAsia="MS Gothic"/>
                <w:sz w:val="16"/>
                <w:szCs w:val="16"/>
              </w:rPr>
              <w:t xml:space="preserve"> 8 wariantów (Mass, Var2, 793B, D274, D1466, QX, IB80, D181)</w:t>
            </w:r>
          </w:p>
        </w:tc>
      </w:tr>
      <w:tr w:rsidR="001D6371" w:rsidRPr="00AF7210" w14:paraId="4BAD5C4D" w14:textId="77777777" w:rsidTr="0060049B">
        <w:trPr>
          <w:trHeight w:val="19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319577D" w14:textId="77777777" w:rsidR="001D6371" w:rsidRPr="00FF713F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E580A" w14:textId="2EDE9760" w:rsidR="001D6371" w:rsidRPr="004B6DF9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EA3C57">
              <w:rPr>
                <w:i/>
                <w:iCs/>
                <w:sz w:val="18"/>
                <w:szCs w:val="18"/>
              </w:rPr>
              <w:t xml:space="preserve">A. </w:t>
            </w:r>
            <w:proofErr w:type="spellStart"/>
            <w:r w:rsidRPr="00EA3C57">
              <w:rPr>
                <w:i/>
                <w:iCs/>
                <w:sz w:val="18"/>
                <w:szCs w:val="18"/>
              </w:rPr>
              <w:t>paragallinarum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-</w:t>
            </w:r>
            <w:r w:rsidR="0060049B">
              <w:rPr>
                <w:i/>
                <w:iCs/>
                <w:sz w:val="18"/>
                <w:szCs w:val="18"/>
              </w:rPr>
              <w:t xml:space="preserve"> </w:t>
            </w:r>
            <w:r w:rsidRPr="004B6DF9">
              <w:rPr>
                <w:sz w:val="18"/>
                <w:szCs w:val="18"/>
              </w:rPr>
              <w:t>ró</w:t>
            </w:r>
            <w:r w:rsidRPr="00AF7210">
              <w:rPr>
                <w:sz w:val="18"/>
                <w:szCs w:val="18"/>
              </w:rPr>
              <w:t>żnicowanie typów A, B i 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B6DF9">
              <w:rPr>
                <w:sz w:val="14"/>
                <w:szCs w:val="14"/>
              </w:rPr>
              <w:t>(szczep bakteryjny)</w:t>
            </w:r>
          </w:p>
        </w:tc>
        <w:tc>
          <w:tcPr>
            <w:tcW w:w="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28C43467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B12D0" w14:textId="1A2D898C" w:rsidR="001D6371" w:rsidRPr="00FF713F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D6371" w:rsidRPr="00AF7210" w14:paraId="786663D6" w14:textId="77777777" w:rsidTr="0060049B">
        <w:trPr>
          <w:trHeight w:val="45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05B50C3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62CA4" w14:textId="0224DA42" w:rsidR="001D6371" w:rsidRPr="00BA494A" w:rsidRDefault="001D6371" w:rsidP="001D6371">
            <w:pPr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Wirus MD (różnicowanie szczepów MDV-1, </w:t>
            </w:r>
            <w:proofErr w:type="spellStart"/>
            <w:r>
              <w:rPr>
                <w:iCs/>
                <w:color w:val="000000"/>
                <w:sz w:val="18"/>
                <w:szCs w:val="18"/>
              </w:rPr>
              <w:t>Rispens</w:t>
            </w:r>
            <w:proofErr w:type="spellEnd"/>
            <w:r>
              <w:rPr>
                <w:iCs/>
                <w:color w:val="000000"/>
                <w:sz w:val="18"/>
                <w:szCs w:val="18"/>
              </w:rPr>
              <w:t>, HVT)</w:t>
            </w:r>
          </w:p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0B5B8DB0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74106" w14:textId="4F34296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D6371" w:rsidRPr="00AF7210" w14:paraId="6C54CBD7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22A924FA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C4D5B" w14:textId="263E3F88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>CAV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127AD5D8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3308149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96146" w14:textId="77777777" w:rsidR="001D6371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FF713F">
              <w:rPr>
                <w:color w:val="000000"/>
                <w:sz w:val="18"/>
                <w:szCs w:val="18"/>
              </w:rPr>
              <w:t>ENTEROWIRUSY</w:t>
            </w:r>
            <w:r>
              <w:rPr>
                <w:color w:val="000000"/>
                <w:sz w:val="18"/>
                <w:szCs w:val="18"/>
              </w:rPr>
              <w:t xml:space="preserve"> „KURZE” </w:t>
            </w:r>
          </w:p>
          <w:p w14:paraId="56DCB691" w14:textId="1721B069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 w:rsidRPr="006E6725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6E6725">
              <w:rPr>
                <w:color w:val="000000"/>
                <w:sz w:val="18"/>
                <w:szCs w:val="18"/>
              </w:rPr>
              <w:t>CAstV</w:t>
            </w:r>
            <w:proofErr w:type="spellEnd"/>
            <w:r w:rsidRPr="006E6725">
              <w:rPr>
                <w:color w:val="000000"/>
                <w:sz w:val="18"/>
                <w:szCs w:val="18"/>
              </w:rPr>
              <w:t xml:space="preserve">, ANV, Reowirusy, </w:t>
            </w:r>
            <w:proofErr w:type="spellStart"/>
            <w:r w:rsidRPr="006E6725">
              <w:rPr>
                <w:color w:val="000000"/>
                <w:sz w:val="18"/>
                <w:szCs w:val="18"/>
              </w:rPr>
              <w:t>Rotawirusy</w:t>
            </w:r>
            <w:proofErr w:type="spellEnd"/>
            <w:r w:rsidRPr="006E6725">
              <w:rPr>
                <w:color w:val="000000"/>
                <w:sz w:val="18"/>
                <w:szCs w:val="18"/>
              </w:rPr>
              <w:t xml:space="preserve">)    </w:t>
            </w:r>
          </w:p>
        </w:tc>
      </w:tr>
      <w:tr w:rsidR="001D6371" w:rsidRPr="00AF7210" w14:paraId="4B9A7F96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C1CD7EB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93F98F" w14:textId="2112EAF9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RE</w:t>
            </w:r>
            <w:r w:rsidRPr="00FF713F">
              <w:rPr>
                <w:iCs/>
                <w:color w:val="000000"/>
                <w:sz w:val="18"/>
                <w:szCs w:val="18"/>
              </w:rPr>
              <w:t>V</w:t>
            </w:r>
          </w:p>
        </w:tc>
        <w:tc>
          <w:tcPr>
            <w:tcW w:w="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4CD9BCB6" w14:textId="77777777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29832F" w14:textId="157BE8C1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D6371" w:rsidRPr="00AF7210" w14:paraId="4EB71F44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11D6B59" w14:textId="77777777" w:rsidR="001D6371" w:rsidRPr="00AF7210" w:rsidRDefault="001D6371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ABDE3E" w14:textId="6F15C039" w:rsidR="001D6371" w:rsidRPr="00FF713F" w:rsidRDefault="001D6371" w:rsidP="001D6371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FF713F">
              <w:rPr>
                <w:iCs/>
                <w:color w:val="000000"/>
                <w:sz w:val="18"/>
                <w:szCs w:val="18"/>
              </w:rPr>
              <w:t>AL</w:t>
            </w:r>
            <w:r>
              <w:rPr>
                <w:iCs/>
                <w:color w:val="000000"/>
                <w:sz w:val="18"/>
                <w:szCs w:val="18"/>
              </w:rPr>
              <w:t>V</w:t>
            </w:r>
          </w:p>
        </w:tc>
        <w:tc>
          <w:tcPr>
            <w:tcW w:w="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/>
          </w:tcPr>
          <w:p w14:paraId="3C79D11C" w14:textId="134AAAA6" w:rsidR="001D6371" w:rsidRPr="00AF7210" w:rsidRDefault="001D6371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6B71990" w14:textId="77777777" w:rsidR="001D6371" w:rsidRDefault="001D6371" w:rsidP="001D6371">
            <w:pPr>
              <w:rPr>
                <w:color w:val="000000"/>
                <w:sz w:val="18"/>
                <w:szCs w:val="18"/>
              </w:rPr>
            </w:pPr>
            <w:r w:rsidRPr="00AF7210">
              <w:rPr>
                <w:color w:val="000000"/>
                <w:sz w:val="18"/>
                <w:szCs w:val="18"/>
              </w:rPr>
              <w:t xml:space="preserve">ENTEROWIRUSY </w:t>
            </w:r>
            <w:r>
              <w:rPr>
                <w:color w:val="000000"/>
                <w:sz w:val="18"/>
                <w:szCs w:val="18"/>
              </w:rPr>
              <w:t xml:space="preserve">„INDYCZE” </w:t>
            </w:r>
          </w:p>
          <w:p w14:paraId="2857E349" w14:textId="515A0D25" w:rsidR="001D6371" w:rsidRPr="00AF7210" w:rsidRDefault="001D6371" w:rsidP="001D6371">
            <w:pPr>
              <w:rPr>
                <w:b/>
                <w:color w:val="000000"/>
                <w:sz w:val="18"/>
                <w:szCs w:val="18"/>
              </w:rPr>
            </w:pPr>
            <w:r w:rsidRPr="00FF713F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FF713F">
              <w:rPr>
                <w:color w:val="000000"/>
                <w:sz w:val="18"/>
                <w:szCs w:val="18"/>
              </w:rPr>
              <w:t>TAstV</w:t>
            </w:r>
            <w:proofErr w:type="spellEnd"/>
            <w:r w:rsidRPr="00FF713F">
              <w:rPr>
                <w:color w:val="000000"/>
                <w:sz w:val="18"/>
                <w:szCs w:val="18"/>
              </w:rPr>
              <w:t xml:space="preserve">, HEV, Reowirusy, </w:t>
            </w:r>
            <w:proofErr w:type="spellStart"/>
            <w:r w:rsidRPr="00FF713F">
              <w:rPr>
                <w:color w:val="000000"/>
                <w:sz w:val="18"/>
                <w:szCs w:val="18"/>
              </w:rPr>
              <w:t>Rotawirusy</w:t>
            </w:r>
            <w:proofErr w:type="spellEnd"/>
            <w:r w:rsidRPr="00FF713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713F">
              <w:rPr>
                <w:color w:val="000000"/>
                <w:sz w:val="18"/>
                <w:szCs w:val="18"/>
              </w:rPr>
              <w:t>aCoV</w:t>
            </w:r>
            <w:proofErr w:type="spellEnd"/>
            <w:r w:rsidRPr="00FF713F">
              <w:rPr>
                <w:color w:val="000000"/>
                <w:sz w:val="18"/>
                <w:szCs w:val="18"/>
              </w:rPr>
              <w:t>)</w:t>
            </w:r>
          </w:p>
        </w:tc>
      </w:tr>
      <w:tr w:rsidR="0060049B" w:rsidRPr="00AF7210" w14:paraId="64A42A8F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EFE8B75" w14:textId="77777777" w:rsidR="0060049B" w:rsidRPr="00AF7210" w:rsidRDefault="0060049B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90DC7" w14:textId="307C4A50" w:rsidR="0060049B" w:rsidRPr="00AF7210" w:rsidRDefault="0060049B" w:rsidP="001D6371">
            <w:pPr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>ALV typ A</w:t>
            </w:r>
          </w:p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55D251F3" w14:textId="77777777" w:rsidR="0060049B" w:rsidRPr="00AF7210" w:rsidRDefault="0060049B" w:rsidP="001D637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09EBC23" w14:textId="259ABFA3" w:rsidR="0060049B" w:rsidRPr="00AF7210" w:rsidRDefault="0060049B" w:rsidP="001D6371">
            <w:pPr>
              <w:ind w:left="-141"/>
              <w:jc w:val="both"/>
              <w:rPr>
                <w:b/>
                <w:sz w:val="18"/>
                <w:szCs w:val="18"/>
              </w:rPr>
            </w:pPr>
          </w:p>
        </w:tc>
      </w:tr>
      <w:tr w:rsidR="0060049B" w:rsidRPr="00AF7210" w14:paraId="5D02D623" w14:textId="25B6777D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623752EF" w14:textId="77777777" w:rsidR="0060049B" w:rsidRPr="00AF7210" w:rsidRDefault="0060049B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7F7595DA" w14:textId="6015CD1D" w:rsidR="0060049B" w:rsidRPr="00AF7210" w:rsidRDefault="0060049B" w:rsidP="001D637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D49B9">
              <w:rPr>
                <w:color w:val="000000"/>
                <w:sz w:val="18"/>
                <w:szCs w:val="18"/>
              </w:rPr>
              <w:t xml:space="preserve">Archiwizacja materiału genetycznego </w:t>
            </w:r>
            <w:r>
              <w:rPr>
                <w:color w:val="000000"/>
                <w:sz w:val="18"/>
                <w:szCs w:val="18"/>
              </w:rPr>
              <w:t>powyżej 8 tygodni</w:t>
            </w:r>
          </w:p>
        </w:tc>
      </w:tr>
      <w:tr w:rsidR="0060049B" w:rsidRPr="00AF7210" w14:paraId="3D1AB950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3B2C22DE" w14:textId="77777777" w:rsidR="0060049B" w:rsidRPr="00AF7210" w:rsidRDefault="0060049B" w:rsidP="001D6371">
            <w:pPr>
              <w:rPr>
                <w:b/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27427F4F" w14:textId="2D58A6C0" w:rsidR="0060049B" w:rsidRPr="00AF7210" w:rsidRDefault="0060049B" w:rsidP="001D637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Przyjęcie, pobranie i archiwizacja próbek wycinków narządów wewnętrznych lub wymazów bez badania PCR (partia próbek)</w:t>
            </w:r>
          </w:p>
        </w:tc>
      </w:tr>
      <w:tr w:rsidR="0060049B" w14:paraId="2745C51B" w14:textId="77777777" w:rsidTr="0060049B">
        <w:tblPrEx>
          <w:tblLook w:val="04A0" w:firstRow="1" w:lastRow="0" w:firstColumn="1" w:lastColumn="0" w:noHBand="0" w:noVBand="1"/>
        </w:tblPrEx>
        <w:trPr>
          <w:trHeight w:val="227"/>
          <w:tblCellSpacing w:w="20" w:type="dxa"/>
        </w:trPr>
        <w:tc>
          <w:tcPr>
            <w:tcW w:w="10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75FDDE4A" w14:textId="77777777" w:rsidR="0060049B" w:rsidRDefault="0060049B" w:rsidP="0060049B">
            <w:pPr>
              <w:ind w:left="-16"/>
            </w:pPr>
            <w:r w:rsidRPr="000910A5">
              <w:rPr>
                <w:b/>
                <w:bCs/>
                <w:sz w:val="18"/>
                <w:szCs w:val="18"/>
              </w:rPr>
              <w:t>AUTOSZCZEPIONKA</w:t>
            </w:r>
          </w:p>
        </w:tc>
      </w:tr>
      <w:tr w:rsidR="0060049B" w14:paraId="34D77682" w14:textId="77777777" w:rsidTr="0060049B">
        <w:tblPrEx>
          <w:tblLook w:val="04A0" w:firstRow="1" w:lastRow="0" w:firstColumn="1" w:lastColumn="0" w:noHBand="0" w:noVBand="1"/>
        </w:tblPrEx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3AA758FA" w14:textId="77777777" w:rsidR="0060049B" w:rsidRPr="00641C6C" w:rsidRDefault="0060049B" w:rsidP="00711EFE">
            <w:pPr>
              <w:rPr>
                <w:sz w:val="22"/>
                <w:szCs w:val="22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0D4331" w14:textId="77777777" w:rsidR="0060049B" w:rsidRPr="0060049B" w:rsidRDefault="0060049B" w:rsidP="00711EFE">
            <w:r w:rsidRPr="0060049B">
              <w:t xml:space="preserve">Przekazanie wyizolowanych szczepów bakteryjnych do RB VAC w celu produkcji autoszczepionki </w:t>
            </w:r>
            <w:r w:rsidRPr="0060049B">
              <w:br/>
            </w:r>
            <w:r w:rsidRPr="0060049B">
              <w:rPr>
                <w:sz w:val="18"/>
                <w:szCs w:val="18"/>
              </w:rPr>
              <w:t>(Zamówienie na autoszczepionkę prosimy składać bezpośrednio w RB VAC)</w:t>
            </w:r>
          </w:p>
        </w:tc>
      </w:tr>
      <w:tr w:rsidR="0060049B" w14:paraId="722B35BB" w14:textId="77777777" w:rsidTr="0060049B">
        <w:tblPrEx>
          <w:tblLook w:val="04A0" w:firstRow="1" w:lastRow="0" w:firstColumn="1" w:lastColumn="0" w:noHBand="0" w:noVBand="1"/>
        </w:tblPrEx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48EA2C8C" w14:textId="77777777" w:rsidR="0060049B" w:rsidRPr="00641C6C" w:rsidRDefault="0060049B" w:rsidP="00711EFE">
            <w:pPr>
              <w:rPr>
                <w:sz w:val="22"/>
                <w:szCs w:val="22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BBD019" w14:textId="77777777" w:rsidR="0060049B" w:rsidRPr="00E4080C" w:rsidRDefault="0060049B" w:rsidP="00711EFE">
            <w:r w:rsidRPr="00E4080C">
              <w:rPr>
                <w:sz w:val="18"/>
                <w:szCs w:val="18"/>
              </w:rPr>
              <w:t xml:space="preserve">Przekazanie wyizolowanych szczepów bakteryjnych do </w:t>
            </w:r>
            <w:r>
              <w:rPr>
                <w:sz w:val="18"/>
                <w:szCs w:val="18"/>
              </w:rPr>
              <w:t>innego laboratorium – prosimy wskazać , gdzie ………………………………….</w:t>
            </w:r>
          </w:p>
        </w:tc>
      </w:tr>
      <w:tr w:rsidR="001D6371" w:rsidRPr="00AF7210" w14:paraId="6BCCFC9D" w14:textId="77777777" w:rsidTr="0060049B">
        <w:trPr>
          <w:trHeight w:val="227"/>
          <w:tblCellSpacing w:w="20" w:type="dxa"/>
        </w:trPr>
        <w:tc>
          <w:tcPr>
            <w:tcW w:w="10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0DDE5FD" w14:textId="5894FB7B" w:rsidR="001D6371" w:rsidRPr="00AF7210" w:rsidRDefault="001D6371" w:rsidP="001D6371">
            <w:pPr>
              <w:rPr>
                <w:b/>
                <w:sz w:val="18"/>
                <w:szCs w:val="18"/>
              </w:rPr>
            </w:pPr>
            <w:r w:rsidRPr="00AF7210">
              <w:rPr>
                <w:b/>
                <w:sz w:val="18"/>
                <w:szCs w:val="18"/>
              </w:rPr>
              <w:t xml:space="preserve">   MIKROBIOLOGIA KLINICZNA</w:t>
            </w:r>
          </w:p>
        </w:tc>
      </w:tr>
      <w:tr w:rsidR="001D6371" w:rsidRPr="00AF7210" w14:paraId="24F3C883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2040DD8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93E637" w14:textId="16903660" w:rsidR="001D6371" w:rsidRPr="0060049B" w:rsidRDefault="001D6371" w:rsidP="001D6371">
            <w:r w:rsidRPr="0060049B">
              <w:t xml:space="preserve">Badanie bakteriologiczne wielokierunkowe z identyfikacją MALDI-TOF  </w:t>
            </w:r>
            <w:r w:rsidRPr="0060049B">
              <w:rPr>
                <w:sz w:val="18"/>
                <w:szCs w:val="18"/>
              </w:rPr>
              <w:t xml:space="preserve">(z </w:t>
            </w:r>
            <w:r w:rsidRPr="0060049B">
              <w:rPr>
                <w:i/>
                <w:iCs/>
                <w:sz w:val="18"/>
                <w:szCs w:val="18"/>
              </w:rPr>
              <w:t xml:space="preserve">Salmonella </w:t>
            </w:r>
            <w:proofErr w:type="spellStart"/>
            <w:r w:rsidRPr="0060049B">
              <w:rPr>
                <w:i/>
                <w:sz w:val="18"/>
                <w:szCs w:val="18"/>
              </w:rPr>
              <w:t>spp</w:t>
            </w:r>
            <w:proofErr w:type="spellEnd"/>
            <w:r w:rsidRPr="0060049B">
              <w:rPr>
                <w:i/>
                <w:iCs/>
                <w:sz w:val="18"/>
                <w:szCs w:val="18"/>
              </w:rPr>
              <w:t>.</w:t>
            </w:r>
            <w:r w:rsidRPr="0060049B">
              <w:rPr>
                <w:iCs/>
                <w:sz w:val="18"/>
                <w:szCs w:val="18"/>
              </w:rPr>
              <w:t>).</w:t>
            </w:r>
          </w:p>
        </w:tc>
      </w:tr>
      <w:tr w:rsidR="001D6371" w:rsidRPr="00AF7210" w14:paraId="63969695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7601F15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954C21" w14:textId="6310D30F" w:rsidR="001D6371" w:rsidRPr="0060049B" w:rsidRDefault="001D6371" w:rsidP="001D6371">
            <w:r w:rsidRPr="0060049B">
              <w:t xml:space="preserve">Badanie bakteriologiczne wielokierunkowe z identyfikacją MALDI-TOF </w:t>
            </w:r>
            <w:r w:rsidRPr="0060049B">
              <w:rPr>
                <w:sz w:val="18"/>
                <w:szCs w:val="18"/>
              </w:rPr>
              <w:t xml:space="preserve">(bez  </w:t>
            </w:r>
            <w:r w:rsidRPr="0060049B">
              <w:rPr>
                <w:i/>
                <w:iCs/>
                <w:sz w:val="18"/>
                <w:szCs w:val="18"/>
              </w:rPr>
              <w:t xml:space="preserve">Salmonella </w:t>
            </w:r>
            <w:proofErr w:type="spellStart"/>
            <w:r w:rsidRPr="0060049B">
              <w:rPr>
                <w:i/>
                <w:sz w:val="18"/>
                <w:szCs w:val="18"/>
              </w:rPr>
              <w:t>spp</w:t>
            </w:r>
            <w:proofErr w:type="spellEnd"/>
            <w:r w:rsidRPr="0060049B">
              <w:rPr>
                <w:i/>
                <w:sz w:val="18"/>
                <w:szCs w:val="18"/>
              </w:rPr>
              <w:t>.</w:t>
            </w:r>
            <w:r w:rsidRPr="0060049B">
              <w:rPr>
                <w:sz w:val="18"/>
                <w:szCs w:val="18"/>
              </w:rPr>
              <w:t>).</w:t>
            </w:r>
          </w:p>
        </w:tc>
      </w:tr>
      <w:tr w:rsidR="001D6371" w:rsidRPr="00AF7210" w14:paraId="4540CB28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31BB111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6491F8" w14:textId="093C80D2" w:rsidR="001D6371" w:rsidRPr="0060049B" w:rsidRDefault="001D6371" w:rsidP="001D6371">
            <w:r w:rsidRPr="0060049B">
              <w:t xml:space="preserve">Badanie bakteriologiczne ukierunkowane z identyfikacją MALDI-TOF ………………………………………. </w:t>
            </w:r>
          </w:p>
        </w:tc>
      </w:tr>
      <w:tr w:rsidR="001D6371" w:rsidRPr="00AF7210" w14:paraId="34447921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1BEA54E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D89120" w14:textId="1BA8456E" w:rsidR="001D6371" w:rsidRPr="0060049B" w:rsidRDefault="001D6371" w:rsidP="001D6371">
            <w:proofErr w:type="spellStart"/>
            <w:r w:rsidRPr="0060049B">
              <w:t>Lekowrażliwość</w:t>
            </w:r>
            <w:proofErr w:type="spellEnd"/>
            <w:r w:rsidRPr="0060049B">
              <w:t xml:space="preserve"> bakterii. Metoda </w:t>
            </w:r>
            <w:proofErr w:type="spellStart"/>
            <w:r w:rsidRPr="0060049B">
              <w:t>dyfuzyjno</w:t>
            </w:r>
            <w:proofErr w:type="spellEnd"/>
            <w:r w:rsidRPr="0060049B">
              <w:t xml:space="preserve">-krążkowa (antybiogram) </w:t>
            </w:r>
            <w:r w:rsidRPr="0060049B">
              <w:rPr>
                <w:i/>
                <w:iCs/>
                <w:sz w:val="18"/>
                <w:szCs w:val="18"/>
              </w:rPr>
              <w:t>wg PBM-02. (</w:t>
            </w:r>
            <w:proofErr w:type="spellStart"/>
            <w:r w:rsidRPr="0060049B">
              <w:rPr>
                <w:i/>
                <w:iCs/>
                <w:sz w:val="18"/>
                <w:szCs w:val="18"/>
              </w:rPr>
              <w:t>ael</w:t>
            </w:r>
            <w:proofErr w:type="spellEnd"/>
            <w:r w:rsidRPr="0060049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1D6371" w:rsidRPr="00AF7210" w14:paraId="6DD6788D" w14:textId="77777777" w:rsidTr="0060049B">
        <w:trPr>
          <w:trHeight w:val="210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1E7AE2C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1196E3" w14:textId="6B2B72B7" w:rsidR="001D6371" w:rsidRPr="0060049B" w:rsidRDefault="001D6371" w:rsidP="001D6371">
            <w:r w:rsidRPr="0060049B">
              <w:t>Identyfikacja szczepu bakteryjnego metodą MALDI-TOF.</w:t>
            </w:r>
          </w:p>
        </w:tc>
      </w:tr>
      <w:tr w:rsidR="001D6371" w:rsidRPr="00AF7210" w14:paraId="7A7DBCB8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5818926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773D76" w14:textId="4B309F49" w:rsidR="001D6371" w:rsidRPr="0060049B" w:rsidRDefault="001D6371" w:rsidP="001D6371">
            <w:r w:rsidRPr="0060049B">
              <w:t xml:space="preserve">Badanie </w:t>
            </w:r>
            <w:proofErr w:type="spellStart"/>
            <w:r w:rsidRPr="0060049B">
              <w:t>mykologiczne</w:t>
            </w:r>
            <w:proofErr w:type="spellEnd"/>
            <w:r w:rsidRPr="0060049B">
              <w:t>.</w:t>
            </w:r>
          </w:p>
        </w:tc>
      </w:tr>
      <w:tr w:rsidR="001D6371" w:rsidRPr="00AF7210" w14:paraId="2307DD99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4BDCB91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3742BB" w14:textId="69A59C78" w:rsidR="001D6371" w:rsidRPr="0060049B" w:rsidRDefault="001D6371" w:rsidP="001D6371">
            <w:r w:rsidRPr="0060049B">
              <w:t>Badanie anatomopatologiczne.</w:t>
            </w:r>
          </w:p>
        </w:tc>
      </w:tr>
      <w:tr w:rsidR="001D6371" w:rsidRPr="00AF7210" w14:paraId="15DD26D0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FCCEC01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86CFC1" w14:textId="1F5B181E" w:rsidR="001D6371" w:rsidRPr="0060049B" w:rsidRDefault="001D6371" w:rsidP="001D6371">
            <w:r w:rsidRPr="0060049B">
              <w:t xml:space="preserve">Obecność i identyfikacja </w:t>
            </w:r>
            <w:r w:rsidRPr="0060049B">
              <w:rPr>
                <w:i/>
                <w:iCs/>
              </w:rPr>
              <w:t xml:space="preserve">Salmonella </w:t>
            </w:r>
            <w:proofErr w:type="spellStart"/>
            <w:r w:rsidRPr="0060049B">
              <w:rPr>
                <w:i/>
                <w:iCs/>
              </w:rPr>
              <w:t>spp</w:t>
            </w:r>
            <w:proofErr w:type="spellEnd"/>
            <w:r w:rsidRPr="0060049B">
              <w:rPr>
                <w:sz w:val="18"/>
                <w:szCs w:val="18"/>
              </w:rPr>
              <w:t xml:space="preserve">.– </w:t>
            </w:r>
            <w:r w:rsidRPr="0060049B">
              <w:rPr>
                <w:i/>
                <w:iCs/>
                <w:sz w:val="18"/>
                <w:szCs w:val="18"/>
              </w:rPr>
              <w:t>wg PN-EN ISO 6579-1:2017-04 + A1:2020-09 ISO TR 6579-3:2014. (A)</w:t>
            </w:r>
          </w:p>
        </w:tc>
      </w:tr>
      <w:tr w:rsidR="001D6371" w:rsidRPr="00AF7210" w14:paraId="57CEDE59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026AB3D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842D69" w14:textId="40EB374D" w:rsidR="001D6371" w:rsidRPr="0060049B" w:rsidRDefault="001D6371" w:rsidP="001D6371">
            <w:r w:rsidRPr="0060049B">
              <w:t>Badanie parazytologiczne (flotacja - kał, zeskrobina z błony śluzowej - jelita).</w:t>
            </w:r>
          </w:p>
        </w:tc>
      </w:tr>
      <w:tr w:rsidR="001D6371" w:rsidRPr="00AF7210" w14:paraId="25733983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634E7EE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B26902" w14:textId="4AD5093E" w:rsidR="001D6371" w:rsidRPr="0060049B" w:rsidRDefault="001D6371" w:rsidP="001D6371">
            <w:r w:rsidRPr="0060049B">
              <w:t xml:space="preserve">Określenie liczby </w:t>
            </w:r>
            <w:proofErr w:type="spellStart"/>
            <w:r w:rsidRPr="0060049B">
              <w:t>oocyst</w:t>
            </w:r>
            <w:proofErr w:type="spellEnd"/>
            <w:r w:rsidRPr="0060049B">
              <w:t xml:space="preserve"> </w:t>
            </w:r>
            <w:proofErr w:type="spellStart"/>
            <w:r w:rsidRPr="0060049B">
              <w:rPr>
                <w:i/>
              </w:rPr>
              <w:t>Eimeria</w:t>
            </w:r>
            <w:proofErr w:type="spellEnd"/>
            <w:r w:rsidRPr="0060049B">
              <w:rPr>
                <w:i/>
              </w:rPr>
              <w:t xml:space="preserve"> </w:t>
            </w:r>
            <w:proofErr w:type="spellStart"/>
            <w:r w:rsidRPr="0060049B">
              <w:rPr>
                <w:i/>
              </w:rPr>
              <w:t>spp</w:t>
            </w:r>
            <w:proofErr w:type="spellEnd"/>
            <w:r w:rsidRPr="0060049B">
              <w:rPr>
                <w:i/>
              </w:rPr>
              <w:t>.</w:t>
            </w:r>
            <w:r w:rsidRPr="0060049B">
              <w:t xml:space="preserve"> w </w:t>
            </w:r>
            <w:smartTag w:uri="urn:schemas-microsoft-com:office:smarttags" w:element="metricconverter">
              <w:smartTagPr>
                <w:attr w:name="ProductID" w:val="1 g"/>
              </w:smartTagPr>
              <w:r w:rsidRPr="0060049B">
                <w:t>1 g</w:t>
              </w:r>
            </w:smartTag>
            <w:r w:rsidRPr="0060049B">
              <w:t xml:space="preserve"> kału (OPG).</w:t>
            </w:r>
          </w:p>
        </w:tc>
      </w:tr>
      <w:tr w:rsidR="001D6371" w:rsidRPr="00AF7210" w14:paraId="1E227C91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0720A84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0A3F12" w14:textId="60B84589" w:rsidR="001D6371" w:rsidRPr="0060049B" w:rsidRDefault="001D6371" w:rsidP="001D6371">
            <w:r w:rsidRPr="0060049B">
              <w:t xml:space="preserve">Test </w:t>
            </w:r>
            <w:proofErr w:type="spellStart"/>
            <w:r w:rsidRPr="0060049B">
              <w:t>Naglera</w:t>
            </w:r>
            <w:proofErr w:type="spellEnd"/>
            <w:r w:rsidRPr="0060049B">
              <w:t xml:space="preserve"> (test neutralizacji lecytynazy α-toksyny </w:t>
            </w:r>
            <w:r w:rsidRPr="0060049B">
              <w:rPr>
                <w:i/>
              </w:rPr>
              <w:t xml:space="preserve">Clostridium </w:t>
            </w:r>
            <w:proofErr w:type="spellStart"/>
            <w:r w:rsidRPr="0060049B">
              <w:rPr>
                <w:i/>
              </w:rPr>
              <w:t>perfringens</w:t>
            </w:r>
            <w:proofErr w:type="spellEnd"/>
            <w:r w:rsidRPr="0060049B">
              <w:t>).</w:t>
            </w:r>
          </w:p>
        </w:tc>
      </w:tr>
      <w:tr w:rsidR="001D6371" w:rsidRPr="00AF7210" w14:paraId="7283A153" w14:textId="77777777" w:rsidTr="0060049B">
        <w:trPr>
          <w:trHeight w:val="227"/>
          <w:tblCellSpacing w:w="20" w:type="dxa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6397B4F" w14:textId="77777777" w:rsidR="001D6371" w:rsidRPr="00AF7210" w:rsidRDefault="001D6371" w:rsidP="001D6371">
            <w:pPr>
              <w:rPr>
                <w:sz w:val="18"/>
                <w:szCs w:val="18"/>
              </w:rPr>
            </w:pPr>
          </w:p>
        </w:tc>
        <w:tc>
          <w:tcPr>
            <w:tcW w:w="101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3C4DDB" w14:textId="57759717" w:rsidR="001D6371" w:rsidRPr="0060049B" w:rsidRDefault="001D6371" w:rsidP="001D6371">
            <w:r w:rsidRPr="0060049B">
              <w:t xml:space="preserve">Określanie czynników mogących świadczyć o podwyższonym stopniu patogenności </w:t>
            </w:r>
            <w:proofErr w:type="spellStart"/>
            <w:r w:rsidRPr="0060049B">
              <w:rPr>
                <w:i/>
                <w:iCs/>
              </w:rPr>
              <w:t>Enterococcus</w:t>
            </w:r>
            <w:proofErr w:type="spellEnd"/>
            <w:r w:rsidRPr="0060049B">
              <w:rPr>
                <w:i/>
                <w:iCs/>
              </w:rPr>
              <w:t xml:space="preserve"> </w:t>
            </w:r>
            <w:proofErr w:type="spellStart"/>
            <w:r w:rsidRPr="0060049B">
              <w:rPr>
                <w:i/>
                <w:iCs/>
              </w:rPr>
              <w:t>cecorum</w:t>
            </w:r>
            <w:proofErr w:type="spellEnd"/>
            <w:r w:rsidRPr="0060049B">
              <w:t xml:space="preserve"> </w:t>
            </w:r>
            <w:r w:rsidRPr="0060049B">
              <w:rPr>
                <w:sz w:val="16"/>
                <w:szCs w:val="16"/>
              </w:rPr>
              <w:t xml:space="preserve">(typowe zmiany </w:t>
            </w:r>
            <w:proofErr w:type="spellStart"/>
            <w:r w:rsidRPr="0060049B">
              <w:rPr>
                <w:sz w:val="16"/>
                <w:szCs w:val="16"/>
              </w:rPr>
              <w:t>anatomopat</w:t>
            </w:r>
            <w:proofErr w:type="spellEnd"/>
            <w:r w:rsidRPr="0060049B">
              <w:rPr>
                <w:sz w:val="16"/>
                <w:szCs w:val="16"/>
              </w:rPr>
              <w:t>., morfologia kolonii, rozkład mannitolu, stopień homologii widma mas MALDI-TOF z patogennymi szczepami z przypadków klinicznych).</w:t>
            </w:r>
          </w:p>
        </w:tc>
      </w:tr>
    </w:tbl>
    <w:p w14:paraId="11F54799" w14:textId="77777777" w:rsidR="00783E9D" w:rsidRPr="00430937" w:rsidRDefault="00783E9D" w:rsidP="00A42F3D">
      <w:pPr>
        <w:spacing w:line="480" w:lineRule="auto"/>
        <w:contextualSpacing/>
        <w:rPr>
          <w:b/>
          <w:sz w:val="16"/>
          <w:szCs w:val="16"/>
        </w:rPr>
      </w:pPr>
      <w:bookmarkStart w:id="4" w:name="_Hlk91595688"/>
    </w:p>
    <w:p w14:paraId="6A4C2181" w14:textId="6E051180" w:rsidR="00882F90" w:rsidRPr="00AF7210" w:rsidRDefault="00882F90" w:rsidP="00A42F3D">
      <w:pPr>
        <w:spacing w:line="480" w:lineRule="auto"/>
        <w:contextualSpacing/>
        <w:rPr>
          <w:b/>
          <w:sz w:val="17"/>
          <w:szCs w:val="17"/>
        </w:rPr>
      </w:pPr>
      <w:r w:rsidRPr="00AF7210">
        <w:rPr>
          <w:b/>
          <w:sz w:val="17"/>
          <w:szCs w:val="17"/>
        </w:rPr>
        <w:t xml:space="preserve">Inne kierunki badań </w:t>
      </w:r>
      <w:r w:rsidRPr="00AF7210">
        <w:rPr>
          <w:sz w:val="17"/>
          <w:szCs w:val="17"/>
        </w:rPr>
        <w:t>(po uzgodnieniu):</w:t>
      </w:r>
      <w:r w:rsidR="00ED576C" w:rsidRPr="00AF7210">
        <w:rPr>
          <w:sz w:val="17"/>
          <w:szCs w:val="17"/>
        </w:rPr>
        <w:t xml:space="preserve"> </w:t>
      </w:r>
      <w:r w:rsidRPr="00AF7210">
        <w:rPr>
          <w:sz w:val="17"/>
          <w:szCs w:val="17"/>
        </w:rPr>
        <w:t>……</w:t>
      </w:r>
      <w:r w:rsidR="00430937">
        <w:rPr>
          <w:sz w:val="17"/>
          <w:szCs w:val="17"/>
        </w:rPr>
        <w:t>………………...</w:t>
      </w:r>
      <w:r w:rsidRPr="00AF7210">
        <w:rPr>
          <w:sz w:val="17"/>
          <w:szCs w:val="17"/>
        </w:rPr>
        <w:t>…………………………</w:t>
      </w:r>
      <w:r w:rsidR="00F422EA" w:rsidRPr="00AF7210">
        <w:rPr>
          <w:sz w:val="17"/>
          <w:szCs w:val="17"/>
        </w:rPr>
        <w:t>.</w:t>
      </w:r>
      <w:r w:rsidRPr="00AF7210">
        <w:rPr>
          <w:sz w:val="17"/>
          <w:szCs w:val="17"/>
        </w:rPr>
        <w:t>……………………………………………………………...…….</w:t>
      </w:r>
    </w:p>
    <w:p w14:paraId="05AE482E" w14:textId="3EDEEE57" w:rsidR="00882F90" w:rsidRPr="00AF7210" w:rsidRDefault="00882F90" w:rsidP="00A42F3D">
      <w:pPr>
        <w:spacing w:line="480" w:lineRule="auto"/>
        <w:contextualSpacing/>
        <w:rPr>
          <w:sz w:val="17"/>
          <w:szCs w:val="17"/>
        </w:rPr>
      </w:pPr>
      <w:r w:rsidRPr="00AF7210">
        <w:rPr>
          <w:b/>
          <w:sz w:val="17"/>
          <w:szCs w:val="17"/>
        </w:rPr>
        <w:t xml:space="preserve">Dodatkowe informacje </w:t>
      </w:r>
      <w:r w:rsidRPr="00AF7210">
        <w:rPr>
          <w:sz w:val="17"/>
          <w:szCs w:val="17"/>
        </w:rPr>
        <w:t>(antybiotykoterapia, wywiad, dodatkowe posiewy):</w:t>
      </w:r>
      <w:r w:rsidR="00ED576C" w:rsidRPr="00AF7210">
        <w:rPr>
          <w:sz w:val="17"/>
          <w:szCs w:val="17"/>
        </w:rPr>
        <w:t xml:space="preserve"> </w:t>
      </w:r>
      <w:r w:rsidRPr="00AF7210">
        <w:rPr>
          <w:sz w:val="17"/>
          <w:szCs w:val="17"/>
        </w:rPr>
        <w:t>……</w:t>
      </w:r>
      <w:r w:rsidR="00F422EA" w:rsidRPr="00AF7210">
        <w:rPr>
          <w:sz w:val="17"/>
          <w:szCs w:val="17"/>
        </w:rPr>
        <w:t>.</w:t>
      </w:r>
      <w:r w:rsidRPr="00AF7210">
        <w:rPr>
          <w:sz w:val="17"/>
          <w:szCs w:val="17"/>
        </w:rPr>
        <w:t>……………</w:t>
      </w:r>
      <w:r w:rsidR="00430937">
        <w:rPr>
          <w:sz w:val="17"/>
          <w:szCs w:val="17"/>
        </w:rPr>
        <w:t>.</w:t>
      </w:r>
      <w:r w:rsidRPr="00AF7210">
        <w:rPr>
          <w:sz w:val="17"/>
          <w:szCs w:val="17"/>
        </w:rPr>
        <w:t>………………………………………………………..…..</w:t>
      </w:r>
    </w:p>
    <w:p w14:paraId="0A13B8EC" w14:textId="1AACFD48" w:rsidR="00882F90" w:rsidRPr="00A3036A" w:rsidRDefault="00882F90" w:rsidP="00A42F3D">
      <w:pPr>
        <w:pStyle w:val="Nagwek1"/>
        <w:spacing w:line="480" w:lineRule="auto"/>
        <w:contextualSpacing/>
        <w:rPr>
          <w:sz w:val="18"/>
          <w:szCs w:val="18"/>
        </w:rPr>
      </w:pPr>
      <w:r w:rsidRPr="00A3036A">
        <w:rPr>
          <w:b/>
          <w:sz w:val="18"/>
          <w:szCs w:val="18"/>
        </w:rPr>
        <w:t xml:space="preserve">Sposób przekazania sprawozdania* : </w:t>
      </w:r>
      <w:r w:rsidR="003632B3" w:rsidRPr="00A3036A">
        <w:rPr>
          <w:rFonts w:ascii="Segoe UI Symbol" w:eastAsia="MS Gothic" w:hAnsi="Segoe UI Symbol" w:cs="Segoe UI Symbol"/>
          <w:sz w:val="18"/>
          <w:szCs w:val="18"/>
        </w:rPr>
        <w:t>☐</w:t>
      </w:r>
      <w:r w:rsidRPr="00A3036A">
        <w:rPr>
          <w:sz w:val="18"/>
          <w:szCs w:val="18"/>
        </w:rPr>
        <w:t xml:space="preserve"> e-mail……………………</w:t>
      </w:r>
      <w:r w:rsidR="00F422EA" w:rsidRPr="00A3036A">
        <w:rPr>
          <w:sz w:val="18"/>
          <w:szCs w:val="18"/>
        </w:rPr>
        <w:t>…………………………</w:t>
      </w:r>
      <w:r w:rsidR="004441BA">
        <w:rPr>
          <w:sz w:val="18"/>
          <w:szCs w:val="18"/>
        </w:rPr>
        <w:t>………………….</w:t>
      </w:r>
      <w:r w:rsidR="00F422EA" w:rsidRPr="00A3036A">
        <w:rPr>
          <w:sz w:val="18"/>
          <w:szCs w:val="18"/>
        </w:rPr>
        <w:t>.....</w:t>
      </w:r>
      <w:r w:rsidRPr="00A3036A">
        <w:rPr>
          <w:sz w:val="18"/>
          <w:szCs w:val="18"/>
        </w:rPr>
        <w:t xml:space="preserve">……   </w:t>
      </w:r>
      <w:r w:rsidR="003632B3" w:rsidRPr="00A3036A">
        <w:rPr>
          <w:rFonts w:ascii="Segoe UI Symbol" w:eastAsia="MS Gothic" w:hAnsi="Segoe UI Symbol" w:cs="Segoe UI Symbol"/>
          <w:sz w:val="18"/>
          <w:szCs w:val="18"/>
        </w:rPr>
        <w:t>☐</w:t>
      </w:r>
      <w:r w:rsidR="00774F44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815170" w:rsidRPr="00A3036A">
        <w:rPr>
          <w:sz w:val="18"/>
          <w:szCs w:val="18"/>
        </w:rPr>
        <w:t>poczta</w:t>
      </w:r>
      <w:r w:rsidR="00F422EA" w:rsidRPr="00A3036A">
        <w:rPr>
          <w:sz w:val="18"/>
          <w:szCs w:val="18"/>
        </w:rPr>
        <w:t xml:space="preserve">  </w:t>
      </w:r>
      <w:r w:rsidR="003632B3" w:rsidRPr="00A3036A">
        <w:rPr>
          <w:rFonts w:ascii="Segoe UI Symbol" w:eastAsia="MS Gothic" w:hAnsi="Segoe UI Symbol" w:cs="Segoe UI Symbol"/>
          <w:sz w:val="18"/>
          <w:szCs w:val="18"/>
        </w:rPr>
        <w:t>☐</w:t>
      </w:r>
      <w:r w:rsidR="00774F44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A3036A">
        <w:rPr>
          <w:sz w:val="18"/>
          <w:szCs w:val="18"/>
        </w:rPr>
        <w:t>osobiście</w:t>
      </w:r>
    </w:p>
    <w:p w14:paraId="31A9EFA8" w14:textId="0F87301C" w:rsidR="00882F90" w:rsidRPr="00AF7210" w:rsidRDefault="00882F90" w:rsidP="00A42F3D">
      <w:pPr>
        <w:spacing w:line="480" w:lineRule="auto"/>
        <w:rPr>
          <w:sz w:val="17"/>
          <w:szCs w:val="17"/>
        </w:rPr>
      </w:pPr>
      <w:r w:rsidRPr="00A3036A">
        <w:rPr>
          <w:b/>
          <w:sz w:val="18"/>
          <w:szCs w:val="18"/>
        </w:rPr>
        <w:t xml:space="preserve">Upoważnieni do otrzymania sprawozdania z badania* </w:t>
      </w:r>
      <w:r w:rsidR="003632B3" w:rsidRPr="00A3036A">
        <w:rPr>
          <w:rFonts w:ascii="Segoe UI Symbol" w:eastAsia="MS Gothic" w:hAnsi="Segoe UI Symbol" w:cs="Segoe UI Symbol"/>
          <w:sz w:val="18"/>
          <w:szCs w:val="18"/>
        </w:rPr>
        <w:t>☐</w:t>
      </w:r>
      <w:r w:rsidRPr="00A3036A">
        <w:rPr>
          <w:sz w:val="18"/>
          <w:szCs w:val="18"/>
        </w:rPr>
        <w:t xml:space="preserve">  Zleceniodawca   </w:t>
      </w:r>
      <w:r w:rsidR="003632B3" w:rsidRPr="00A3036A">
        <w:rPr>
          <w:rFonts w:ascii="Segoe UI Symbol" w:eastAsia="MS Gothic" w:hAnsi="Segoe UI Symbol" w:cs="Segoe UI Symbol"/>
          <w:sz w:val="18"/>
          <w:szCs w:val="18"/>
        </w:rPr>
        <w:t>☐</w:t>
      </w:r>
      <w:r w:rsidRPr="00A3036A">
        <w:rPr>
          <w:sz w:val="18"/>
          <w:szCs w:val="18"/>
        </w:rPr>
        <w:t xml:space="preserve"> Właściciel   </w:t>
      </w:r>
      <w:r w:rsidR="003632B3" w:rsidRPr="00A3036A">
        <w:rPr>
          <w:rFonts w:ascii="Segoe UI Symbol" w:eastAsia="MS Gothic" w:hAnsi="Segoe UI Symbol" w:cs="Segoe UI Symbol"/>
          <w:sz w:val="18"/>
          <w:szCs w:val="18"/>
        </w:rPr>
        <w:t>☐</w:t>
      </w:r>
      <w:r w:rsidRPr="00A3036A">
        <w:rPr>
          <w:sz w:val="18"/>
          <w:szCs w:val="18"/>
        </w:rPr>
        <w:t xml:space="preserve"> Płatnik    </w:t>
      </w:r>
      <w:r w:rsidR="003632B3" w:rsidRPr="00A3036A">
        <w:rPr>
          <w:rFonts w:ascii="Segoe UI Symbol" w:eastAsia="MS Gothic" w:hAnsi="Segoe UI Symbol" w:cs="Segoe UI Symbol"/>
          <w:sz w:val="18"/>
          <w:szCs w:val="18"/>
        </w:rPr>
        <w:t>☐</w:t>
      </w:r>
      <w:r w:rsidRPr="00A3036A">
        <w:rPr>
          <w:sz w:val="18"/>
          <w:szCs w:val="18"/>
        </w:rPr>
        <w:t xml:space="preserve"> inny .……</w:t>
      </w:r>
      <w:r w:rsidR="00F422EA" w:rsidRPr="00A3036A">
        <w:rPr>
          <w:sz w:val="18"/>
          <w:szCs w:val="18"/>
        </w:rPr>
        <w:t>……………………</w:t>
      </w:r>
      <w:r w:rsidRPr="00A3036A">
        <w:rPr>
          <w:sz w:val="18"/>
          <w:szCs w:val="18"/>
        </w:rPr>
        <w:t>……</w:t>
      </w:r>
    </w:p>
    <w:p w14:paraId="5F5BC32A" w14:textId="1528AAC8" w:rsidR="00882F90" w:rsidRPr="00AF7210" w:rsidRDefault="00882F90" w:rsidP="00A42F3D">
      <w:pPr>
        <w:spacing w:line="480" w:lineRule="auto"/>
        <w:contextualSpacing/>
        <w:rPr>
          <w:sz w:val="17"/>
          <w:szCs w:val="17"/>
        </w:rPr>
      </w:pPr>
      <w:r w:rsidRPr="00AF7210">
        <w:rPr>
          <w:b/>
          <w:sz w:val="17"/>
          <w:szCs w:val="17"/>
        </w:rPr>
        <w:t xml:space="preserve">Cel badania* </w:t>
      </w:r>
      <w:r w:rsidR="007122A0" w:rsidRPr="00AF7210">
        <w:rPr>
          <w:rFonts w:ascii="Segoe UI Symbol" w:eastAsia="MS Gothic" w:hAnsi="Segoe UI Symbol" w:cs="Segoe UI Symbol"/>
          <w:sz w:val="17"/>
          <w:szCs w:val="16"/>
        </w:rPr>
        <w:t>☐</w:t>
      </w:r>
      <w:r w:rsidRPr="00AF7210">
        <w:rPr>
          <w:b/>
          <w:sz w:val="17"/>
          <w:szCs w:val="17"/>
        </w:rPr>
        <w:t xml:space="preserve"> </w:t>
      </w:r>
      <w:r w:rsidRPr="00AF7210">
        <w:rPr>
          <w:sz w:val="17"/>
          <w:szCs w:val="17"/>
        </w:rPr>
        <w:t xml:space="preserve">W obszarze regulowanym prawnie.  </w:t>
      </w:r>
      <w:r w:rsidR="007122A0" w:rsidRPr="00AF7210">
        <w:rPr>
          <w:rFonts w:ascii="Segoe UI Symbol" w:eastAsia="MS Gothic" w:hAnsi="Segoe UI Symbol" w:cs="Segoe UI Symbol"/>
          <w:sz w:val="17"/>
          <w:szCs w:val="16"/>
        </w:rPr>
        <w:t>☐</w:t>
      </w:r>
      <w:r w:rsidRPr="00AF7210">
        <w:rPr>
          <w:b/>
          <w:sz w:val="17"/>
          <w:szCs w:val="17"/>
        </w:rPr>
        <w:t xml:space="preserve"> </w:t>
      </w:r>
      <w:r w:rsidRPr="00AF7210">
        <w:rPr>
          <w:sz w:val="17"/>
          <w:szCs w:val="17"/>
        </w:rPr>
        <w:t xml:space="preserve">Poza obszarem regulowanym prawnie. </w:t>
      </w:r>
      <w:r w:rsidRPr="00AF7210">
        <w:rPr>
          <w:sz w:val="17"/>
          <w:szCs w:val="17"/>
        </w:rPr>
        <w:tab/>
      </w:r>
      <w:r w:rsidRPr="00AF7210">
        <w:rPr>
          <w:sz w:val="17"/>
          <w:szCs w:val="17"/>
        </w:rPr>
        <w:tab/>
      </w:r>
      <w:r w:rsidRPr="00AF7210">
        <w:rPr>
          <w:sz w:val="17"/>
          <w:szCs w:val="17"/>
        </w:rPr>
        <w:tab/>
      </w:r>
      <w:r w:rsidRPr="00AF7210">
        <w:rPr>
          <w:b/>
          <w:bCs/>
          <w:sz w:val="17"/>
          <w:szCs w:val="17"/>
        </w:rPr>
        <w:t>*właściwe zaznaczyć „X”</w:t>
      </w:r>
    </w:p>
    <w:bookmarkEnd w:id="4"/>
    <w:p w14:paraId="420FABB9" w14:textId="77777777" w:rsidR="007D7408" w:rsidRDefault="007D7408" w:rsidP="005D408D">
      <w:pPr>
        <w:jc w:val="both"/>
        <w:rPr>
          <w:i/>
          <w:sz w:val="13"/>
          <w:szCs w:val="13"/>
        </w:rPr>
      </w:pPr>
    </w:p>
    <w:p w14:paraId="4F363949" w14:textId="1A90DA34" w:rsidR="005D408D" w:rsidRDefault="005D408D" w:rsidP="005D408D">
      <w:pPr>
        <w:jc w:val="both"/>
        <w:rPr>
          <w:i/>
          <w:sz w:val="13"/>
          <w:szCs w:val="13"/>
        </w:rPr>
      </w:pPr>
      <w:r w:rsidRPr="00DF30D8">
        <w:rPr>
          <w:i/>
          <w:sz w:val="13"/>
          <w:szCs w:val="13"/>
        </w:rPr>
        <w:t xml:space="preserve">Laboratorium zobowiązuje się do przeprowadzenia badań według obowiązujących w SLW BIOLAB s.c. procedur i instrukcji badawczych oraz do archiwizowania wyników badań przez okres 5 lat. Klientowi przysługuje prawo do wglądu do dokumentacji dotyczącej jego badań, uzyskiwania bieżących informacji i uczestnictwa w badaniu jako obserwator na każdym jego etapie oraz złożenia skargi do Kierownika Laboratorium, wg obowiązującej w Laboratorium procedury. Aktualny zakres akredytacji (PCA nr AB 1009), Lista akredytowanych działań prowadzonych w ramach zakresu elastycznego oraz Zasady podejmowania decyzji są dostępne na stronie www.biolab.pl. Oświadczam, że zapoznałem się i akceptuję Informację dla Klienta nt. zaakceptowania metod badawczych stosowanych w SLW BIOLAB s.c., dostępną na </w:t>
      </w:r>
      <w:hyperlink r:id="rId8" w:history="1">
        <w:r w:rsidRPr="00EC5320">
          <w:rPr>
            <w:rStyle w:val="Hipercze"/>
            <w:i/>
            <w:sz w:val="13"/>
            <w:szCs w:val="13"/>
          </w:rPr>
          <w:t>www.biolab.pl</w:t>
        </w:r>
      </w:hyperlink>
      <w:r w:rsidRPr="00DF30D8">
        <w:rPr>
          <w:i/>
          <w:sz w:val="13"/>
          <w:szCs w:val="13"/>
        </w:rPr>
        <w:t xml:space="preserve">. </w:t>
      </w:r>
    </w:p>
    <w:p w14:paraId="6E408A4C" w14:textId="77777777" w:rsidR="005D408D" w:rsidRPr="00DF30D8" w:rsidRDefault="005D408D" w:rsidP="005D408D">
      <w:pPr>
        <w:rPr>
          <w:i/>
          <w:sz w:val="13"/>
          <w:szCs w:val="13"/>
        </w:rPr>
      </w:pPr>
      <w:r w:rsidRPr="00DF30D8">
        <w:rPr>
          <w:i/>
          <w:sz w:val="13"/>
          <w:szCs w:val="13"/>
        </w:rPr>
        <w:t xml:space="preserve">Stwierdzenie zgodności ze specyfikacją lub wymaganiem: </w:t>
      </w:r>
      <w:r w:rsidRPr="00DF30D8">
        <w:rPr>
          <w:rFonts w:ascii="Segoe UI Symbol" w:hAnsi="Segoe UI Symbol" w:cs="Segoe UI Symbol"/>
          <w:i/>
          <w:sz w:val="13"/>
          <w:szCs w:val="13"/>
        </w:rPr>
        <w:t>☐</w:t>
      </w:r>
      <w:r w:rsidRPr="00DF30D8">
        <w:rPr>
          <w:i/>
          <w:sz w:val="13"/>
          <w:szCs w:val="13"/>
        </w:rPr>
        <w:t xml:space="preserve">tak  </w:t>
      </w:r>
      <w:r w:rsidRPr="00DF30D8">
        <w:rPr>
          <w:rFonts w:ascii="Segoe UI Symbol" w:hAnsi="Segoe UI Symbol" w:cs="Segoe UI Symbol"/>
          <w:i/>
          <w:sz w:val="13"/>
          <w:szCs w:val="13"/>
        </w:rPr>
        <w:t>☐</w:t>
      </w:r>
      <w:r w:rsidRPr="00DF30D8">
        <w:rPr>
          <w:i/>
          <w:sz w:val="13"/>
          <w:szCs w:val="13"/>
        </w:rPr>
        <w:t>nie (jeśli tak, określić zasadę podejmowania decyzji, wpisać dokument odniesienia:</w:t>
      </w:r>
      <w:r>
        <w:rPr>
          <w:i/>
          <w:sz w:val="13"/>
          <w:szCs w:val="13"/>
        </w:rPr>
        <w:t xml:space="preserve"> </w:t>
      </w:r>
      <w:r w:rsidRPr="00DF30D8">
        <w:rPr>
          <w:i/>
          <w:sz w:val="13"/>
          <w:szCs w:val="13"/>
        </w:rPr>
        <w:t>……………………………………</w:t>
      </w:r>
      <w:r>
        <w:rPr>
          <w:i/>
          <w:sz w:val="13"/>
          <w:szCs w:val="13"/>
        </w:rPr>
        <w:t>.</w:t>
      </w:r>
      <w:r w:rsidRPr="00DF30D8">
        <w:rPr>
          <w:i/>
          <w:sz w:val="13"/>
          <w:szCs w:val="13"/>
        </w:rPr>
        <w:t>…………………… W przypadku nie zaznaczenia żadnej odpowiedzi laboratorium wykona badanie bez stwierdzenia zgodności.  Dodatkowe uzgodnienia…………</w:t>
      </w:r>
      <w:r>
        <w:rPr>
          <w:i/>
          <w:sz w:val="13"/>
          <w:szCs w:val="13"/>
        </w:rPr>
        <w:t>………………………………………………</w:t>
      </w:r>
      <w:r w:rsidRPr="00DF30D8">
        <w:rPr>
          <w:i/>
          <w:sz w:val="13"/>
          <w:szCs w:val="13"/>
        </w:rPr>
        <w:t>…….………………</w:t>
      </w:r>
    </w:p>
    <w:p w14:paraId="3D068237" w14:textId="77777777" w:rsidR="005D408D" w:rsidRPr="00DF30D8" w:rsidRDefault="005D408D" w:rsidP="005D408D">
      <w:pPr>
        <w:jc w:val="both"/>
        <w:rPr>
          <w:i/>
          <w:sz w:val="13"/>
          <w:szCs w:val="13"/>
        </w:rPr>
      </w:pPr>
      <w:r w:rsidRPr="00DF30D8">
        <w:rPr>
          <w:i/>
          <w:sz w:val="13"/>
          <w:szCs w:val="13"/>
        </w:rPr>
        <w:t xml:space="preserve">Wyniki badań mogą być wykorzystywane do celów badawczych, dydaktycznych lub statystycznych, z zachowaniem anonimowości. Laboratorium zobowiązuje się do zachowania poufności wyników badań i danych Zleceniodawcy. W przypadku, gdy uzyskane wyniki wskazują na wystąpienie zagrożenia zdrowia ludzi lub zwierząt, albo ze względów epizootycznych, SLW BIOLAB s.c. ma prawo odstąpić od zachowania poufności i ma obowiązek powiadomić właściwe organy. </w:t>
      </w:r>
    </w:p>
    <w:p w14:paraId="3DBE5484" w14:textId="77777777" w:rsidR="005D408D" w:rsidRDefault="005D408D" w:rsidP="005D408D">
      <w:pPr>
        <w:jc w:val="both"/>
        <w:rPr>
          <w:i/>
          <w:sz w:val="13"/>
          <w:szCs w:val="13"/>
        </w:rPr>
      </w:pPr>
      <w:r w:rsidRPr="00DF30D8">
        <w:rPr>
          <w:i/>
          <w:sz w:val="13"/>
          <w:szCs w:val="13"/>
        </w:rPr>
        <w:t>Płatnik zobowiązuje się do zapłaty należności za badania w ciągu 14 dni od dnia wystawienia  faktury na konto wskazane na FV lub gotówką/ kartą w siedzibie wg cennika obowiązującego w Laboratorium. W sprawach nieuregulowanych niniejszą umową mają zastosowanie przepisy Kodeksu Cywilnego. Wyrażam zgodę na przetwarzanie moich danych osobowych przez administratora danych: SLW BIOLAB Weterynaryjne Laboratorium Diagnostyczne spółka cywilna z siedzibą w Ostródzie, 14-100, ul. Grunwaldzka 62. Jednocześnie oświadczam, że jestem świadomy/a, iż podanie danych jest całkowicie dobrowolne oraz że przysługuje mi prawo wglądu do moich danych osobowych, ich poprawiania, przeniesienia, usunięcia lub ograniczenia przetwarzania.</w:t>
      </w:r>
    </w:p>
    <w:p w14:paraId="43EE24C7" w14:textId="02F6C027" w:rsidR="00891BA5" w:rsidRPr="00AF7210" w:rsidRDefault="00891BA5" w:rsidP="00891BA5">
      <w:pPr>
        <w:jc w:val="both"/>
        <w:rPr>
          <w:i/>
          <w:sz w:val="14"/>
          <w:szCs w:val="14"/>
        </w:rPr>
      </w:pPr>
      <w:r w:rsidRPr="00AF7210">
        <w:rPr>
          <w:i/>
          <w:sz w:val="14"/>
          <w:szCs w:val="14"/>
        </w:rPr>
        <w:t>.</w:t>
      </w:r>
    </w:p>
    <w:p w14:paraId="2205CCB9" w14:textId="24D48BFC" w:rsidR="00891BA5" w:rsidRPr="00AF7210" w:rsidRDefault="00891BA5" w:rsidP="00891BA5">
      <w:pPr>
        <w:jc w:val="both"/>
        <w:rPr>
          <w:iCs/>
          <w:sz w:val="24"/>
          <w:szCs w:val="24"/>
        </w:rPr>
      </w:pPr>
      <w:r w:rsidRPr="00AF7210">
        <w:rPr>
          <w:b/>
          <w:bCs/>
          <w:i/>
          <w:sz w:val="18"/>
          <w:szCs w:val="18"/>
        </w:rPr>
        <w:t>UWAGA! Za prawidłowe pobranie i dostarczenie do badania próbek odpowiada Zleceniodawca</w:t>
      </w:r>
    </w:p>
    <w:p w14:paraId="0DDAF14B" w14:textId="77777777" w:rsidR="003675B8" w:rsidRPr="00AF7210" w:rsidRDefault="003675B8" w:rsidP="00C20074">
      <w:pPr>
        <w:rPr>
          <w:b/>
          <w:bCs/>
          <w:i/>
          <w:sz w:val="18"/>
          <w:szCs w:val="18"/>
        </w:rPr>
      </w:pPr>
    </w:p>
    <w:p w14:paraId="62EBAB46" w14:textId="77777777" w:rsidR="003675B8" w:rsidRPr="00AF7210" w:rsidRDefault="003675B8" w:rsidP="00C20074">
      <w:pPr>
        <w:rPr>
          <w:sz w:val="18"/>
        </w:rPr>
      </w:pPr>
    </w:p>
    <w:p w14:paraId="53A731FF" w14:textId="5E640802" w:rsidR="00882F90" w:rsidRPr="00AF7210" w:rsidRDefault="0074644D" w:rsidP="00C20074">
      <w:pPr>
        <w:rPr>
          <w:b/>
          <w:bCs/>
          <w:sz w:val="22"/>
          <w:szCs w:val="22"/>
          <w:u w:val="single"/>
        </w:rPr>
      </w:pPr>
      <w:r w:rsidRPr="00AF7210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603E1DF" wp14:editId="1062B03A">
                <wp:simplePos x="0" y="0"/>
                <wp:positionH relativeFrom="column">
                  <wp:posOffset>4892040</wp:posOffset>
                </wp:positionH>
                <wp:positionV relativeFrom="paragraph">
                  <wp:posOffset>9524</wp:posOffset>
                </wp:positionV>
                <wp:extent cx="1751965" cy="0"/>
                <wp:effectExtent l="0" t="0" r="635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196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55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385.2pt;margin-top:.75pt;width:137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W2ygEAAHoDAAAOAAAAZHJzL2Uyb0RvYy54bWysU01v2zAMvQ/YfxB0XxwHSLcacXpI1l26&#10;rUC7H8BIsi1MFgVSiZN/P0n5WLHdhvkgiCL5+PhIrx6OoxMHQ2zRt7KezaUwXqG2vm/lj9fHD5+k&#10;4Aheg0NvWnkyLB/W79+tptCYBQ7otCGRQDw3U2jlEGNoqorVYEbgGQbjk7NDGiEmk/pKE0wJfXTV&#10;Yj6/qyYkHQiVYU6v27NTrgt+1xkVv3cdmyhcKxO3WE4q5y6f1XoFTU8QBqsuNOAfWIxgfSp6g9pC&#10;BLEn+xfUaBUhYxdnCscKu84qU3pI3dTzP7p5GSCY0ksSh8NNJv5/sOrbYeOfKVNXR/8SnlD9ZOFx&#10;M4DvTSHwegppcHWWqpoCN7eUbHB4JrGbvqJOMbCPWFQ4djRmyNSfOBaxTzexzTEKlR7rj8v6/m4p&#10;hbr6KmiuiYE4fjE4inxpJUcC2w9xg96nkSLVpQwcnjhmWtBcE3JVj4/WuTJZ58XUyvvlIteBtF/k&#10;dUlldFbnsJzA1O82jsQB8paUr3SbPG/Dco0t8HCO4xNvMZ4XiHDvdSk4GNCfL/cI1p3viaDzF/my&#10;Ynk9udmhPj3TVdY04NLJZRnzBr21S/bvX2b9CwAA//8DAFBLAwQUAAYACAAAACEAUQTuVNwAAAAI&#10;AQAADwAAAGRycy9kb3ducmV2LnhtbEyPwU7DMAyG70i8Q2QkbiyBjQ1K0wmQ4IBAiBbuXmPaisYp&#10;SboVnp6MCxzt79fvz/l6sr3Ykg+dYw2nMwWCuHam40bDa3V3cgEiRGSDvWPS8EUB1sXhQY6ZcTt+&#10;oW0ZG5FKOGSooY1xyKQMdUsWw8wNxIm9O28xptE30njcpXLbyzOlltJix+lCiwPdtlR/lKPV8PQ8&#10;VjeP95emrN64Uf4baf75oPXx0XR9BSLSFP/CsNdP6lAkp40b2QTRa1it1CJFEzgHsedqsZyD2Pwu&#10;ZJHL/w8UPwAAAP//AwBQSwECLQAUAAYACAAAACEAtoM4kv4AAADhAQAAEwAAAAAAAAAAAAAAAAAA&#10;AAAAW0NvbnRlbnRfVHlwZXNdLnhtbFBLAQItABQABgAIAAAAIQA4/SH/1gAAAJQBAAALAAAAAAAA&#10;AAAAAAAAAC8BAABfcmVscy8ucmVsc1BLAQItABQABgAIAAAAIQA4D9W2ygEAAHoDAAAOAAAAAAAA&#10;AAAAAAAAAC4CAABkcnMvZTJvRG9jLnhtbFBLAQItABQABgAIAAAAIQBRBO5U3AAAAAgBAAAPAAAA&#10;AAAAAAAAAAAAACQEAABkcnMvZG93bnJldi54bWxQSwUGAAAAAAQABADzAAAALQUAAAAA&#10;">
                <v:stroke dashstyle="1 1" endcap="round"/>
              </v:shape>
            </w:pict>
          </mc:Fallback>
        </mc:AlternateContent>
      </w:r>
      <w:r w:rsidRPr="00AF7210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599894" wp14:editId="23784331">
                <wp:simplePos x="0" y="0"/>
                <wp:positionH relativeFrom="column">
                  <wp:posOffset>8890</wp:posOffset>
                </wp:positionH>
                <wp:positionV relativeFrom="paragraph">
                  <wp:posOffset>9524</wp:posOffset>
                </wp:positionV>
                <wp:extent cx="1751965" cy="0"/>
                <wp:effectExtent l="0" t="0" r="635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196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99C4" id="Łącznik prosty ze strzałką 2" o:spid="_x0000_s1026" type="#_x0000_t32" style="position:absolute;margin-left:.7pt;margin-top:.75pt;width:137.9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W2ygEAAHoDAAAOAAAAZHJzL2Uyb0RvYy54bWysU01v2zAMvQ/YfxB0XxwHSLcacXpI1l26&#10;rUC7H8BIsi1MFgVSiZN/P0n5WLHdhvkgiCL5+PhIrx6OoxMHQ2zRt7KezaUwXqG2vm/lj9fHD5+k&#10;4Aheg0NvWnkyLB/W79+tptCYBQ7otCGRQDw3U2jlEGNoqorVYEbgGQbjk7NDGiEmk/pKE0wJfXTV&#10;Yj6/qyYkHQiVYU6v27NTrgt+1xkVv3cdmyhcKxO3WE4q5y6f1XoFTU8QBqsuNOAfWIxgfSp6g9pC&#10;BLEn+xfUaBUhYxdnCscKu84qU3pI3dTzP7p5GSCY0ksSh8NNJv5/sOrbYeOfKVNXR/8SnlD9ZOFx&#10;M4DvTSHwegppcHWWqpoCN7eUbHB4JrGbvqJOMbCPWFQ4djRmyNSfOBaxTzexzTEKlR7rj8v6/m4p&#10;hbr6KmiuiYE4fjE4inxpJUcC2w9xg96nkSLVpQwcnjhmWtBcE3JVj4/WuTJZ58XUyvvlIteBtF/k&#10;dUlldFbnsJzA1O82jsQB8paUr3SbPG/Dco0t8HCO4xNvMZ4XiHDvdSk4GNCfL/cI1p3viaDzF/my&#10;Ynk9udmhPj3TVdY04NLJZRnzBr21S/bvX2b9CwAA//8DAFBLAwQUAAYACAAAACEASOprFNkAAAAF&#10;AQAADwAAAGRycy9kb3ducmV2LnhtbEyOwU7DMBBE70j8g7VI3KhDC7SEOBUgwQGBEEm5b+MliYjX&#10;IXbawNezcIHT6mlGsy9bT65TOxpC69nA6SwBRVx523JtYFPenaxAhYhssfNMBj4pwDo/PMgwtX7P&#10;L7QrYq1khEOKBpoY+1TrUDXkMMx8TyzZmx8cRsGh1nbAvYy7Ts+T5EI7bFk+NNjTbUPVezE6A0/P&#10;Y3nzeH9pi/KV62T4Qlp8PBhzfDRdX4GKNMW/Mvzoizrk4rT1I9ugOuEzKco5ByXpfLlcgNr+ss4z&#10;/d8+/wYAAP//AwBQSwECLQAUAAYACAAAACEAtoM4kv4AAADhAQAAEwAAAAAAAAAAAAAAAAAAAAAA&#10;W0NvbnRlbnRfVHlwZXNdLnhtbFBLAQItABQABgAIAAAAIQA4/SH/1gAAAJQBAAALAAAAAAAAAAAA&#10;AAAAAC8BAABfcmVscy8ucmVsc1BLAQItABQABgAIAAAAIQA4D9W2ygEAAHoDAAAOAAAAAAAAAAAA&#10;AAAAAC4CAABkcnMvZTJvRG9jLnhtbFBLAQItABQABgAIAAAAIQBI6msU2QAAAAUBAAAPAAAAAAAA&#10;AAAAAAAAACQEAABkcnMvZG93bnJldi54bWxQSwUGAAAAAAQABADzAAAAKgUAAAAA&#10;">
                <v:stroke dashstyle="1 1" endcap="round"/>
              </v:shape>
            </w:pict>
          </mc:Fallback>
        </mc:AlternateContent>
      </w:r>
      <w:r w:rsidR="00882F90" w:rsidRPr="00AF7210">
        <w:rPr>
          <w:b/>
          <w:bCs/>
          <w:sz w:val="22"/>
          <w:szCs w:val="22"/>
          <w:u w:val="single"/>
        </w:rPr>
        <w:t>Podpis Zleceniodawcy</w:t>
      </w:r>
      <w:r w:rsidR="00882F90" w:rsidRPr="00AF7210">
        <w:rPr>
          <w:sz w:val="22"/>
          <w:szCs w:val="22"/>
        </w:rPr>
        <w:tab/>
      </w:r>
      <w:r w:rsidR="00882F90" w:rsidRPr="00AF7210">
        <w:rPr>
          <w:sz w:val="22"/>
          <w:szCs w:val="22"/>
        </w:rPr>
        <w:tab/>
      </w:r>
      <w:r w:rsidR="00882F90" w:rsidRPr="00AF7210">
        <w:rPr>
          <w:sz w:val="22"/>
          <w:szCs w:val="22"/>
        </w:rPr>
        <w:tab/>
      </w:r>
      <w:r w:rsidR="00882F90" w:rsidRPr="00AF7210">
        <w:rPr>
          <w:sz w:val="22"/>
          <w:szCs w:val="22"/>
        </w:rPr>
        <w:tab/>
      </w:r>
      <w:r w:rsidR="00882F90" w:rsidRPr="00AF7210">
        <w:rPr>
          <w:sz w:val="22"/>
          <w:szCs w:val="22"/>
        </w:rPr>
        <w:tab/>
      </w:r>
      <w:r w:rsidR="00882F90" w:rsidRPr="00AF7210">
        <w:rPr>
          <w:sz w:val="22"/>
          <w:szCs w:val="22"/>
        </w:rPr>
        <w:tab/>
      </w:r>
      <w:r w:rsidR="00882F90" w:rsidRPr="00AF7210">
        <w:rPr>
          <w:sz w:val="22"/>
          <w:szCs w:val="22"/>
        </w:rPr>
        <w:tab/>
      </w:r>
      <w:r w:rsidR="00882F90" w:rsidRPr="00AF7210">
        <w:rPr>
          <w:sz w:val="22"/>
          <w:szCs w:val="22"/>
        </w:rPr>
        <w:tab/>
      </w:r>
      <w:r w:rsidR="00882F90" w:rsidRPr="00AF7210">
        <w:rPr>
          <w:sz w:val="22"/>
          <w:szCs w:val="22"/>
        </w:rPr>
        <w:tab/>
      </w:r>
      <w:r w:rsidR="00882F90" w:rsidRPr="00AF7210">
        <w:rPr>
          <w:sz w:val="22"/>
          <w:szCs w:val="22"/>
        </w:rPr>
        <w:tab/>
        <w:t xml:space="preserve"> </w:t>
      </w:r>
      <w:r w:rsidR="00882F90" w:rsidRPr="00AF7210">
        <w:rPr>
          <w:b/>
          <w:bCs/>
          <w:sz w:val="22"/>
          <w:szCs w:val="22"/>
          <w:u w:val="single"/>
        </w:rPr>
        <w:t>Podpis Płatnika</w:t>
      </w:r>
    </w:p>
    <w:sectPr w:rsidR="00882F90" w:rsidRPr="00AF7210" w:rsidSect="000C1270">
      <w:headerReference w:type="default" r:id="rId9"/>
      <w:pgSz w:w="11907" w:h="16840"/>
      <w:pgMar w:top="284" w:right="720" w:bottom="51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9927" w14:textId="77777777" w:rsidR="00370F01" w:rsidRDefault="00370F01" w:rsidP="009A185A">
      <w:r>
        <w:separator/>
      </w:r>
    </w:p>
  </w:endnote>
  <w:endnote w:type="continuationSeparator" w:id="0">
    <w:p w14:paraId="17D93D43" w14:textId="77777777" w:rsidR="00370F01" w:rsidRDefault="00370F01" w:rsidP="009A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8DF3" w14:textId="77777777" w:rsidR="00370F01" w:rsidRDefault="00370F01" w:rsidP="009A185A">
      <w:r>
        <w:separator/>
      </w:r>
    </w:p>
  </w:footnote>
  <w:footnote w:type="continuationSeparator" w:id="0">
    <w:p w14:paraId="300851F1" w14:textId="77777777" w:rsidR="00370F01" w:rsidRDefault="00370F01" w:rsidP="009A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440" w14:textId="34D3A82E" w:rsidR="00882F90" w:rsidRPr="00F92B30" w:rsidRDefault="0074644D" w:rsidP="00242244">
    <w:pPr>
      <w:pStyle w:val="Nagwek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0" wp14:anchorId="466CC17C" wp14:editId="65B7F775">
          <wp:simplePos x="0" y="0"/>
          <wp:positionH relativeFrom="column">
            <wp:posOffset>15240</wp:posOffset>
          </wp:positionH>
          <wp:positionV relativeFrom="paragraph">
            <wp:posOffset>-384175</wp:posOffset>
          </wp:positionV>
          <wp:extent cx="765810" cy="765810"/>
          <wp:effectExtent l="0" t="0" r="0" b="0"/>
          <wp:wrapSquare wrapText="bothSides"/>
          <wp:docPr id="1648723342" name="Obraz 5" descr="Biolab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Biolab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244">
      <w:rPr>
        <w:rFonts w:ascii="Arial" w:hAnsi="Arial" w:cs="Arial"/>
        <w:b/>
        <w:bCs/>
        <w:iCs/>
        <w:sz w:val="18"/>
        <w:szCs w:val="18"/>
      </w:rPr>
      <w:t>S</w:t>
    </w:r>
    <w:r w:rsidR="00882F90" w:rsidRPr="006612A5">
      <w:rPr>
        <w:rFonts w:ascii="Arial" w:hAnsi="Arial" w:cs="Arial"/>
        <w:b/>
        <w:bCs/>
        <w:iCs/>
        <w:sz w:val="18"/>
        <w:szCs w:val="18"/>
      </w:rPr>
      <w:t>LW</w:t>
    </w:r>
    <w:r w:rsidR="00882F90" w:rsidRPr="0030280D">
      <w:rPr>
        <w:rFonts w:ascii="Arial" w:hAnsi="Arial" w:cs="Arial"/>
        <w:i/>
        <w:sz w:val="18"/>
        <w:szCs w:val="18"/>
      </w:rPr>
      <w:t xml:space="preserve"> </w:t>
    </w:r>
    <w:r w:rsidR="00882F90" w:rsidRPr="006612A5">
      <w:rPr>
        <w:rFonts w:ascii="Arial" w:hAnsi="Arial" w:cs="Arial"/>
        <w:b/>
        <w:bCs/>
        <w:iCs/>
        <w:sz w:val="18"/>
        <w:szCs w:val="18"/>
      </w:rPr>
      <w:t>BIOLAB</w:t>
    </w:r>
    <w:r w:rsidR="00882F90">
      <w:rPr>
        <w:rFonts w:ascii="Arial" w:hAnsi="Arial" w:cs="Arial"/>
        <w:i/>
        <w:sz w:val="18"/>
        <w:szCs w:val="18"/>
      </w:rPr>
      <w:t xml:space="preserve">       </w:t>
    </w:r>
    <w:r w:rsidR="00242244">
      <w:rPr>
        <w:rFonts w:ascii="Arial" w:hAnsi="Arial" w:cs="Arial"/>
        <w:i/>
        <w:sz w:val="18"/>
        <w:szCs w:val="18"/>
      </w:rPr>
      <w:t xml:space="preserve">       </w:t>
    </w:r>
    <w:r w:rsidR="00882F90">
      <w:rPr>
        <w:rFonts w:ascii="Arial" w:hAnsi="Arial" w:cs="Arial"/>
        <w:i/>
        <w:sz w:val="18"/>
        <w:szCs w:val="18"/>
      </w:rPr>
      <w:t xml:space="preserve">                                                                                         </w:t>
    </w:r>
    <w:r w:rsidR="00882F90" w:rsidRPr="0023471E">
      <w:rPr>
        <w:rFonts w:ascii="Arial" w:hAnsi="Arial" w:cs="Arial"/>
        <w:sz w:val="16"/>
        <w:szCs w:val="16"/>
      </w:rPr>
      <w:t>PO-03-7 z dni</w:t>
    </w:r>
    <w:r w:rsidR="0023471E" w:rsidRPr="0023471E">
      <w:rPr>
        <w:rFonts w:ascii="Arial" w:hAnsi="Arial" w:cs="Arial"/>
        <w:sz w:val="16"/>
        <w:szCs w:val="16"/>
      </w:rPr>
      <w:t xml:space="preserve">a </w:t>
    </w:r>
    <w:r w:rsidR="00CC7835">
      <w:rPr>
        <w:rFonts w:ascii="Arial" w:hAnsi="Arial" w:cs="Arial"/>
        <w:sz w:val="16"/>
        <w:szCs w:val="16"/>
      </w:rPr>
      <w:t>2</w:t>
    </w:r>
    <w:r w:rsidR="00F92B30">
      <w:rPr>
        <w:rFonts w:ascii="Arial" w:hAnsi="Arial" w:cs="Arial"/>
        <w:sz w:val="16"/>
        <w:szCs w:val="16"/>
      </w:rPr>
      <w:t>6</w:t>
    </w:r>
    <w:r w:rsidR="00E90EE6">
      <w:rPr>
        <w:rFonts w:ascii="Arial" w:hAnsi="Arial" w:cs="Arial"/>
        <w:sz w:val="16"/>
        <w:szCs w:val="16"/>
      </w:rPr>
      <w:t>.</w:t>
    </w:r>
    <w:r w:rsidR="00F92B30">
      <w:rPr>
        <w:rFonts w:ascii="Arial" w:hAnsi="Arial" w:cs="Arial"/>
        <w:sz w:val="16"/>
        <w:szCs w:val="16"/>
      </w:rPr>
      <w:t>11</w:t>
    </w:r>
    <w:r w:rsidR="0035141F">
      <w:rPr>
        <w:rFonts w:ascii="Arial" w:hAnsi="Arial" w:cs="Arial"/>
        <w:sz w:val="16"/>
        <w:szCs w:val="16"/>
      </w:rPr>
      <w:t>.202</w:t>
    </w:r>
    <w:r w:rsidR="005003D9">
      <w:rPr>
        <w:rFonts w:ascii="Arial" w:hAnsi="Arial" w:cs="Arial"/>
        <w:sz w:val="16"/>
        <w:szCs w:val="16"/>
      </w:rPr>
      <w:t>5</w:t>
    </w:r>
    <w:r w:rsidR="00882F90" w:rsidRPr="0023471E">
      <w:rPr>
        <w:rFonts w:ascii="Arial" w:hAnsi="Arial" w:cs="Arial"/>
        <w:sz w:val="16"/>
        <w:szCs w:val="16"/>
      </w:rPr>
      <w:t xml:space="preserve"> strona </w:t>
    </w:r>
    <w:r w:rsidR="00882F90" w:rsidRPr="0023471E">
      <w:rPr>
        <w:rFonts w:ascii="Arial" w:hAnsi="Arial" w:cs="Arial"/>
        <w:bCs/>
        <w:sz w:val="16"/>
        <w:szCs w:val="16"/>
      </w:rPr>
      <w:fldChar w:fldCharType="begin"/>
    </w:r>
    <w:r w:rsidR="00882F90" w:rsidRPr="0023471E">
      <w:rPr>
        <w:rFonts w:ascii="Arial" w:hAnsi="Arial" w:cs="Arial"/>
        <w:bCs/>
        <w:sz w:val="16"/>
        <w:szCs w:val="16"/>
      </w:rPr>
      <w:instrText>PAGE</w:instrText>
    </w:r>
    <w:r w:rsidR="00882F90" w:rsidRPr="0023471E">
      <w:rPr>
        <w:rFonts w:ascii="Arial" w:hAnsi="Arial" w:cs="Arial"/>
        <w:bCs/>
        <w:sz w:val="16"/>
        <w:szCs w:val="16"/>
      </w:rPr>
      <w:fldChar w:fldCharType="separate"/>
    </w:r>
    <w:r w:rsidR="00F92B30">
      <w:rPr>
        <w:rFonts w:ascii="Arial" w:hAnsi="Arial" w:cs="Arial"/>
        <w:bCs/>
        <w:noProof/>
        <w:sz w:val="16"/>
        <w:szCs w:val="16"/>
      </w:rPr>
      <w:t>3</w:t>
    </w:r>
    <w:r w:rsidR="00882F90" w:rsidRPr="0023471E">
      <w:rPr>
        <w:rFonts w:ascii="Arial" w:hAnsi="Arial" w:cs="Arial"/>
        <w:bCs/>
        <w:sz w:val="16"/>
        <w:szCs w:val="16"/>
      </w:rPr>
      <w:fldChar w:fldCharType="end"/>
    </w:r>
    <w:r w:rsidR="00882F90" w:rsidRPr="0023471E">
      <w:rPr>
        <w:rFonts w:ascii="Arial" w:hAnsi="Arial" w:cs="Arial"/>
        <w:sz w:val="16"/>
        <w:szCs w:val="16"/>
      </w:rPr>
      <w:t xml:space="preserve">/ </w:t>
    </w:r>
    <w:r w:rsidR="00882F90" w:rsidRPr="0023471E">
      <w:rPr>
        <w:rFonts w:ascii="Arial" w:hAnsi="Arial" w:cs="Arial"/>
        <w:bCs/>
        <w:sz w:val="16"/>
        <w:szCs w:val="16"/>
      </w:rPr>
      <w:fldChar w:fldCharType="begin"/>
    </w:r>
    <w:r w:rsidR="00882F90" w:rsidRPr="0023471E">
      <w:rPr>
        <w:rFonts w:ascii="Arial" w:hAnsi="Arial" w:cs="Arial"/>
        <w:bCs/>
        <w:sz w:val="16"/>
        <w:szCs w:val="16"/>
      </w:rPr>
      <w:instrText>NUMPAGES</w:instrText>
    </w:r>
    <w:r w:rsidR="00882F90" w:rsidRPr="0023471E">
      <w:rPr>
        <w:rFonts w:ascii="Arial" w:hAnsi="Arial" w:cs="Arial"/>
        <w:bCs/>
        <w:sz w:val="16"/>
        <w:szCs w:val="16"/>
      </w:rPr>
      <w:fldChar w:fldCharType="separate"/>
    </w:r>
    <w:r w:rsidR="00F92B30">
      <w:rPr>
        <w:rFonts w:ascii="Arial" w:hAnsi="Arial" w:cs="Arial"/>
        <w:bCs/>
        <w:noProof/>
        <w:sz w:val="16"/>
        <w:szCs w:val="16"/>
      </w:rPr>
      <w:t>3</w:t>
    </w:r>
    <w:r w:rsidR="00882F90" w:rsidRPr="0023471E">
      <w:rPr>
        <w:rFonts w:ascii="Arial" w:hAnsi="Arial" w:cs="Arial"/>
        <w:bCs/>
        <w:sz w:val="16"/>
        <w:szCs w:val="16"/>
      </w:rPr>
      <w:fldChar w:fldCharType="end"/>
    </w:r>
  </w:p>
  <w:p w14:paraId="04975881" w14:textId="7C39FE7F" w:rsidR="00882F90" w:rsidRPr="0030280D" w:rsidRDefault="00882F90" w:rsidP="006612A5">
    <w:pPr>
      <w:pStyle w:val="Tytu"/>
      <w:ind w:left="426"/>
      <w:jc w:val="left"/>
      <w:rPr>
        <w:rFonts w:ascii="Arial" w:hAnsi="Arial" w:cs="Arial"/>
        <w:i/>
        <w:sz w:val="18"/>
        <w:szCs w:val="18"/>
      </w:rPr>
    </w:pPr>
    <w:r w:rsidRPr="0030280D">
      <w:rPr>
        <w:rFonts w:ascii="Arial" w:hAnsi="Arial" w:cs="Arial"/>
        <w:i/>
        <w:sz w:val="18"/>
        <w:szCs w:val="18"/>
      </w:rPr>
      <w:t>Weterynaryjne Laboratorium Diagnostyczne spółka cywilna</w:t>
    </w:r>
  </w:p>
  <w:p w14:paraId="3D2B0AC1" w14:textId="57E5518F" w:rsidR="00882F90" w:rsidRPr="006315E6" w:rsidRDefault="00882F90" w:rsidP="006315E6">
    <w:pPr>
      <w:pStyle w:val="Tytu"/>
      <w:ind w:left="426"/>
      <w:jc w:val="left"/>
      <w:rPr>
        <w:rFonts w:ascii="Arial" w:hAnsi="Arial" w:cs="Arial"/>
        <w:i/>
        <w:sz w:val="18"/>
        <w:szCs w:val="18"/>
      </w:rPr>
    </w:pPr>
    <w:r w:rsidRPr="0030280D">
      <w:rPr>
        <w:rFonts w:ascii="Arial" w:hAnsi="Arial" w:cs="Arial"/>
        <w:i/>
        <w:sz w:val="18"/>
        <w:szCs w:val="18"/>
      </w:rPr>
      <w:t xml:space="preserve">ul. Grunwaldzka 62, 14-100 Ostróda, </w:t>
    </w:r>
    <w:r w:rsidRPr="0030280D">
      <w:rPr>
        <w:rFonts w:ascii="Arial" w:hAnsi="Arial" w:cs="Arial"/>
        <w:b w:val="0"/>
        <w:i/>
        <w:sz w:val="18"/>
        <w:szCs w:val="18"/>
      </w:rPr>
      <w:t>sekretariat@biolab.pl</w:t>
    </w:r>
    <w:r>
      <w:rPr>
        <w:rFonts w:ascii="Arial" w:hAnsi="Arial" w:cs="Arial"/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4831"/>
    <w:multiLevelType w:val="hybridMultilevel"/>
    <w:tmpl w:val="DF7E61E2"/>
    <w:lvl w:ilvl="0" w:tplc="0415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1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5E"/>
    <w:rsid w:val="00001A73"/>
    <w:rsid w:val="000024CB"/>
    <w:rsid w:val="000029C0"/>
    <w:rsid w:val="00006422"/>
    <w:rsid w:val="00012966"/>
    <w:rsid w:val="00020A3B"/>
    <w:rsid w:val="00020D59"/>
    <w:rsid w:val="00021139"/>
    <w:rsid w:val="00022BAC"/>
    <w:rsid w:val="0002463F"/>
    <w:rsid w:val="000274BC"/>
    <w:rsid w:val="00034EA7"/>
    <w:rsid w:val="000410C5"/>
    <w:rsid w:val="00054CF4"/>
    <w:rsid w:val="0005504F"/>
    <w:rsid w:val="000576DE"/>
    <w:rsid w:val="00057F4E"/>
    <w:rsid w:val="00057F6F"/>
    <w:rsid w:val="000606E7"/>
    <w:rsid w:val="00065521"/>
    <w:rsid w:val="000679E6"/>
    <w:rsid w:val="00071C13"/>
    <w:rsid w:val="00074C0B"/>
    <w:rsid w:val="00081D8F"/>
    <w:rsid w:val="00082122"/>
    <w:rsid w:val="000844E1"/>
    <w:rsid w:val="00085121"/>
    <w:rsid w:val="00092EDD"/>
    <w:rsid w:val="00094648"/>
    <w:rsid w:val="00096340"/>
    <w:rsid w:val="0009775A"/>
    <w:rsid w:val="000A3712"/>
    <w:rsid w:val="000A4E23"/>
    <w:rsid w:val="000B459F"/>
    <w:rsid w:val="000B6605"/>
    <w:rsid w:val="000B6ECE"/>
    <w:rsid w:val="000C0984"/>
    <w:rsid w:val="000C1270"/>
    <w:rsid w:val="000C1F76"/>
    <w:rsid w:val="000C7029"/>
    <w:rsid w:val="000D3762"/>
    <w:rsid w:val="000D42F9"/>
    <w:rsid w:val="000D4ACD"/>
    <w:rsid w:val="000E53E6"/>
    <w:rsid w:val="000E721E"/>
    <w:rsid w:val="000F15B0"/>
    <w:rsid w:val="000F18DA"/>
    <w:rsid w:val="000F21E5"/>
    <w:rsid w:val="000F3813"/>
    <w:rsid w:val="000F3B5B"/>
    <w:rsid w:val="000F7B97"/>
    <w:rsid w:val="00100813"/>
    <w:rsid w:val="00106563"/>
    <w:rsid w:val="00107893"/>
    <w:rsid w:val="00110439"/>
    <w:rsid w:val="001206C2"/>
    <w:rsid w:val="001232B4"/>
    <w:rsid w:val="001320ED"/>
    <w:rsid w:val="0014571F"/>
    <w:rsid w:val="001475DD"/>
    <w:rsid w:val="001512FC"/>
    <w:rsid w:val="00151C1A"/>
    <w:rsid w:val="00153711"/>
    <w:rsid w:val="00153937"/>
    <w:rsid w:val="00154CF1"/>
    <w:rsid w:val="00156868"/>
    <w:rsid w:val="0016177C"/>
    <w:rsid w:val="001702EB"/>
    <w:rsid w:val="00172570"/>
    <w:rsid w:val="00172C4D"/>
    <w:rsid w:val="00173C67"/>
    <w:rsid w:val="001755FD"/>
    <w:rsid w:val="001763EA"/>
    <w:rsid w:val="001831A5"/>
    <w:rsid w:val="001841E1"/>
    <w:rsid w:val="001847FE"/>
    <w:rsid w:val="00186726"/>
    <w:rsid w:val="00187FED"/>
    <w:rsid w:val="001930C3"/>
    <w:rsid w:val="0019467F"/>
    <w:rsid w:val="00194F88"/>
    <w:rsid w:val="00196D5A"/>
    <w:rsid w:val="001A3359"/>
    <w:rsid w:val="001A4022"/>
    <w:rsid w:val="001B0B76"/>
    <w:rsid w:val="001B265E"/>
    <w:rsid w:val="001B5B5B"/>
    <w:rsid w:val="001B5D66"/>
    <w:rsid w:val="001B6484"/>
    <w:rsid w:val="001C5011"/>
    <w:rsid w:val="001C5550"/>
    <w:rsid w:val="001C68E6"/>
    <w:rsid w:val="001D0A83"/>
    <w:rsid w:val="001D31DE"/>
    <w:rsid w:val="001D4F61"/>
    <w:rsid w:val="001D6371"/>
    <w:rsid w:val="001D683A"/>
    <w:rsid w:val="001E7E74"/>
    <w:rsid w:val="001F17EA"/>
    <w:rsid w:val="0020081B"/>
    <w:rsid w:val="0020219E"/>
    <w:rsid w:val="00203F49"/>
    <w:rsid w:val="002059B8"/>
    <w:rsid w:val="002075A0"/>
    <w:rsid w:val="0021039A"/>
    <w:rsid w:val="00213725"/>
    <w:rsid w:val="00221B16"/>
    <w:rsid w:val="00222C6F"/>
    <w:rsid w:val="00227AEC"/>
    <w:rsid w:val="00233FD7"/>
    <w:rsid w:val="00234620"/>
    <w:rsid w:val="0023471E"/>
    <w:rsid w:val="002347D3"/>
    <w:rsid w:val="002353F5"/>
    <w:rsid w:val="00237B4B"/>
    <w:rsid w:val="00242244"/>
    <w:rsid w:val="00246811"/>
    <w:rsid w:val="00246BDA"/>
    <w:rsid w:val="002562A7"/>
    <w:rsid w:val="00256E1D"/>
    <w:rsid w:val="00256EAA"/>
    <w:rsid w:val="00256F07"/>
    <w:rsid w:val="002572C2"/>
    <w:rsid w:val="00257853"/>
    <w:rsid w:val="00260B13"/>
    <w:rsid w:val="00265424"/>
    <w:rsid w:val="002709AA"/>
    <w:rsid w:val="00270C4B"/>
    <w:rsid w:val="0027281C"/>
    <w:rsid w:val="0027353C"/>
    <w:rsid w:val="00274EE5"/>
    <w:rsid w:val="00275C9B"/>
    <w:rsid w:val="00275CD6"/>
    <w:rsid w:val="0028476F"/>
    <w:rsid w:val="0029002D"/>
    <w:rsid w:val="00290F2C"/>
    <w:rsid w:val="002924CF"/>
    <w:rsid w:val="002930C9"/>
    <w:rsid w:val="00294575"/>
    <w:rsid w:val="002A2017"/>
    <w:rsid w:val="002B1CEB"/>
    <w:rsid w:val="002B5240"/>
    <w:rsid w:val="002B5A4F"/>
    <w:rsid w:val="002D4BE5"/>
    <w:rsid w:val="002D5412"/>
    <w:rsid w:val="002D6807"/>
    <w:rsid w:val="002E0234"/>
    <w:rsid w:val="002E1326"/>
    <w:rsid w:val="002E16AE"/>
    <w:rsid w:val="002E76AF"/>
    <w:rsid w:val="0030280D"/>
    <w:rsid w:val="003066BD"/>
    <w:rsid w:val="003070FA"/>
    <w:rsid w:val="003117FC"/>
    <w:rsid w:val="0031254D"/>
    <w:rsid w:val="0031725D"/>
    <w:rsid w:val="0031768A"/>
    <w:rsid w:val="003201EA"/>
    <w:rsid w:val="0032215A"/>
    <w:rsid w:val="003225D3"/>
    <w:rsid w:val="003277F8"/>
    <w:rsid w:val="00327C61"/>
    <w:rsid w:val="003312B8"/>
    <w:rsid w:val="0033258E"/>
    <w:rsid w:val="003436CC"/>
    <w:rsid w:val="00343F51"/>
    <w:rsid w:val="00350615"/>
    <w:rsid w:val="0035141F"/>
    <w:rsid w:val="003532A6"/>
    <w:rsid w:val="00353FB1"/>
    <w:rsid w:val="0036018C"/>
    <w:rsid w:val="00361EFA"/>
    <w:rsid w:val="003632B3"/>
    <w:rsid w:val="00363419"/>
    <w:rsid w:val="00363866"/>
    <w:rsid w:val="00363A4C"/>
    <w:rsid w:val="00364672"/>
    <w:rsid w:val="00366BC7"/>
    <w:rsid w:val="0036747E"/>
    <w:rsid w:val="003675B8"/>
    <w:rsid w:val="00370F01"/>
    <w:rsid w:val="00371668"/>
    <w:rsid w:val="00371786"/>
    <w:rsid w:val="003810C2"/>
    <w:rsid w:val="00382B3C"/>
    <w:rsid w:val="00383046"/>
    <w:rsid w:val="00384FA1"/>
    <w:rsid w:val="00386F22"/>
    <w:rsid w:val="00387DD5"/>
    <w:rsid w:val="00390CBD"/>
    <w:rsid w:val="00390D11"/>
    <w:rsid w:val="00393092"/>
    <w:rsid w:val="003A2E88"/>
    <w:rsid w:val="003B1550"/>
    <w:rsid w:val="003B201B"/>
    <w:rsid w:val="003B34E8"/>
    <w:rsid w:val="003B4F60"/>
    <w:rsid w:val="003B52F0"/>
    <w:rsid w:val="003C286F"/>
    <w:rsid w:val="003C37A8"/>
    <w:rsid w:val="003C5521"/>
    <w:rsid w:val="003D009B"/>
    <w:rsid w:val="003D1760"/>
    <w:rsid w:val="003D207B"/>
    <w:rsid w:val="003D42CC"/>
    <w:rsid w:val="003D687A"/>
    <w:rsid w:val="003D7201"/>
    <w:rsid w:val="003E106C"/>
    <w:rsid w:val="003E25F6"/>
    <w:rsid w:val="003E3FF0"/>
    <w:rsid w:val="003E426C"/>
    <w:rsid w:val="003F33DC"/>
    <w:rsid w:val="003F5920"/>
    <w:rsid w:val="003F6F59"/>
    <w:rsid w:val="003F71C2"/>
    <w:rsid w:val="003F727D"/>
    <w:rsid w:val="003F7850"/>
    <w:rsid w:val="00405EBF"/>
    <w:rsid w:val="0040685C"/>
    <w:rsid w:val="004124E3"/>
    <w:rsid w:val="00413E4D"/>
    <w:rsid w:val="00415955"/>
    <w:rsid w:val="004230E1"/>
    <w:rsid w:val="0042416A"/>
    <w:rsid w:val="004255AC"/>
    <w:rsid w:val="004275B6"/>
    <w:rsid w:val="004307EF"/>
    <w:rsid w:val="00430937"/>
    <w:rsid w:val="0043160E"/>
    <w:rsid w:val="00431E6C"/>
    <w:rsid w:val="004321A4"/>
    <w:rsid w:val="00433BA5"/>
    <w:rsid w:val="00435D03"/>
    <w:rsid w:val="00435DEC"/>
    <w:rsid w:val="00440540"/>
    <w:rsid w:val="00440782"/>
    <w:rsid w:val="004441BA"/>
    <w:rsid w:val="00451D65"/>
    <w:rsid w:val="00454B81"/>
    <w:rsid w:val="004612DE"/>
    <w:rsid w:val="00463607"/>
    <w:rsid w:val="004711D3"/>
    <w:rsid w:val="004747E3"/>
    <w:rsid w:val="00485CB4"/>
    <w:rsid w:val="004958DE"/>
    <w:rsid w:val="004A0E0D"/>
    <w:rsid w:val="004A55AD"/>
    <w:rsid w:val="004A7C71"/>
    <w:rsid w:val="004B6DF9"/>
    <w:rsid w:val="004C1DD2"/>
    <w:rsid w:val="004C3448"/>
    <w:rsid w:val="004C39D7"/>
    <w:rsid w:val="004D08F9"/>
    <w:rsid w:val="004D0AE5"/>
    <w:rsid w:val="004D65EF"/>
    <w:rsid w:val="004D7553"/>
    <w:rsid w:val="004E17EB"/>
    <w:rsid w:val="004F0824"/>
    <w:rsid w:val="004F4209"/>
    <w:rsid w:val="004F5BEC"/>
    <w:rsid w:val="004F6883"/>
    <w:rsid w:val="005003D9"/>
    <w:rsid w:val="00506BA3"/>
    <w:rsid w:val="00507823"/>
    <w:rsid w:val="00510ED7"/>
    <w:rsid w:val="00513F3F"/>
    <w:rsid w:val="005206AD"/>
    <w:rsid w:val="00520700"/>
    <w:rsid w:val="00524C09"/>
    <w:rsid w:val="00527F95"/>
    <w:rsid w:val="005327E7"/>
    <w:rsid w:val="00536363"/>
    <w:rsid w:val="005429E4"/>
    <w:rsid w:val="00542DDD"/>
    <w:rsid w:val="00551588"/>
    <w:rsid w:val="005542E6"/>
    <w:rsid w:val="00554746"/>
    <w:rsid w:val="005652C2"/>
    <w:rsid w:val="005660BE"/>
    <w:rsid w:val="00571569"/>
    <w:rsid w:val="00575BBA"/>
    <w:rsid w:val="00584814"/>
    <w:rsid w:val="0059029D"/>
    <w:rsid w:val="0059444A"/>
    <w:rsid w:val="005A131F"/>
    <w:rsid w:val="005A13CF"/>
    <w:rsid w:val="005A1424"/>
    <w:rsid w:val="005A23FD"/>
    <w:rsid w:val="005A2C9B"/>
    <w:rsid w:val="005A57C9"/>
    <w:rsid w:val="005B2EB3"/>
    <w:rsid w:val="005B5174"/>
    <w:rsid w:val="005B5AFE"/>
    <w:rsid w:val="005C152D"/>
    <w:rsid w:val="005C30BC"/>
    <w:rsid w:val="005C30C1"/>
    <w:rsid w:val="005D1E61"/>
    <w:rsid w:val="005D2AE0"/>
    <w:rsid w:val="005D3DD9"/>
    <w:rsid w:val="005D408D"/>
    <w:rsid w:val="005D7EB3"/>
    <w:rsid w:val="005E01AD"/>
    <w:rsid w:val="005E07D0"/>
    <w:rsid w:val="005E0AF0"/>
    <w:rsid w:val="005E25B9"/>
    <w:rsid w:val="005E2699"/>
    <w:rsid w:val="005E54B5"/>
    <w:rsid w:val="005F0832"/>
    <w:rsid w:val="005F0875"/>
    <w:rsid w:val="005F177E"/>
    <w:rsid w:val="005F253A"/>
    <w:rsid w:val="005F38AC"/>
    <w:rsid w:val="005F5D5B"/>
    <w:rsid w:val="00600483"/>
    <w:rsid w:val="0060049B"/>
    <w:rsid w:val="006014BA"/>
    <w:rsid w:val="00606AAF"/>
    <w:rsid w:val="00611D59"/>
    <w:rsid w:val="00615594"/>
    <w:rsid w:val="006177FE"/>
    <w:rsid w:val="006200BC"/>
    <w:rsid w:val="00621FBE"/>
    <w:rsid w:val="00623C92"/>
    <w:rsid w:val="00625AE3"/>
    <w:rsid w:val="00625F91"/>
    <w:rsid w:val="00626745"/>
    <w:rsid w:val="00630932"/>
    <w:rsid w:val="006315E6"/>
    <w:rsid w:val="0063176B"/>
    <w:rsid w:val="00631EC8"/>
    <w:rsid w:val="00635E66"/>
    <w:rsid w:val="00636DD5"/>
    <w:rsid w:val="00640FB5"/>
    <w:rsid w:val="00642D3D"/>
    <w:rsid w:val="006444F5"/>
    <w:rsid w:val="00644D74"/>
    <w:rsid w:val="00647DDA"/>
    <w:rsid w:val="0065116C"/>
    <w:rsid w:val="006518DE"/>
    <w:rsid w:val="006532B8"/>
    <w:rsid w:val="00655063"/>
    <w:rsid w:val="00655362"/>
    <w:rsid w:val="006556D1"/>
    <w:rsid w:val="006612A5"/>
    <w:rsid w:val="006626F1"/>
    <w:rsid w:val="00663256"/>
    <w:rsid w:val="00664611"/>
    <w:rsid w:val="0066573B"/>
    <w:rsid w:val="0066594D"/>
    <w:rsid w:val="00666FB4"/>
    <w:rsid w:val="00667CA0"/>
    <w:rsid w:val="006713C1"/>
    <w:rsid w:val="00673BD3"/>
    <w:rsid w:val="00682120"/>
    <w:rsid w:val="00682451"/>
    <w:rsid w:val="006844CA"/>
    <w:rsid w:val="006A4D74"/>
    <w:rsid w:val="006A5039"/>
    <w:rsid w:val="006A6E4D"/>
    <w:rsid w:val="006A7926"/>
    <w:rsid w:val="006B04C2"/>
    <w:rsid w:val="006B25B6"/>
    <w:rsid w:val="006B636F"/>
    <w:rsid w:val="006C7AFE"/>
    <w:rsid w:val="006D06AD"/>
    <w:rsid w:val="006D0B8F"/>
    <w:rsid w:val="006D344A"/>
    <w:rsid w:val="006D6467"/>
    <w:rsid w:val="006D6E14"/>
    <w:rsid w:val="006E17C3"/>
    <w:rsid w:val="006E391C"/>
    <w:rsid w:val="006E4F64"/>
    <w:rsid w:val="006E6725"/>
    <w:rsid w:val="006F0611"/>
    <w:rsid w:val="006F1582"/>
    <w:rsid w:val="006F2781"/>
    <w:rsid w:val="006F2E1D"/>
    <w:rsid w:val="006F3D78"/>
    <w:rsid w:val="007053C9"/>
    <w:rsid w:val="00705A40"/>
    <w:rsid w:val="007070DC"/>
    <w:rsid w:val="007072D2"/>
    <w:rsid w:val="007122A0"/>
    <w:rsid w:val="00713A0F"/>
    <w:rsid w:val="0071721D"/>
    <w:rsid w:val="00722AEC"/>
    <w:rsid w:val="00725DC5"/>
    <w:rsid w:val="007276F5"/>
    <w:rsid w:val="00731758"/>
    <w:rsid w:val="0073410A"/>
    <w:rsid w:val="00735035"/>
    <w:rsid w:val="00736719"/>
    <w:rsid w:val="007379E9"/>
    <w:rsid w:val="00737AA1"/>
    <w:rsid w:val="0074398A"/>
    <w:rsid w:val="007451AC"/>
    <w:rsid w:val="0074644D"/>
    <w:rsid w:val="00747106"/>
    <w:rsid w:val="0075278D"/>
    <w:rsid w:val="007540E1"/>
    <w:rsid w:val="00762713"/>
    <w:rsid w:val="00764BC7"/>
    <w:rsid w:val="00774F44"/>
    <w:rsid w:val="007764F1"/>
    <w:rsid w:val="00781ACE"/>
    <w:rsid w:val="00783E9D"/>
    <w:rsid w:val="0079368C"/>
    <w:rsid w:val="00796356"/>
    <w:rsid w:val="007976C1"/>
    <w:rsid w:val="007A1CC6"/>
    <w:rsid w:val="007A2172"/>
    <w:rsid w:val="007A3F63"/>
    <w:rsid w:val="007B2414"/>
    <w:rsid w:val="007B321A"/>
    <w:rsid w:val="007B6264"/>
    <w:rsid w:val="007C0807"/>
    <w:rsid w:val="007C2114"/>
    <w:rsid w:val="007C23B7"/>
    <w:rsid w:val="007D013E"/>
    <w:rsid w:val="007D02CB"/>
    <w:rsid w:val="007D0FE0"/>
    <w:rsid w:val="007D7408"/>
    <w:rsid w:val="007E071B"/>
    <w:rsid w:val="007E334E"/>
    <w:rsid w:val="007E3E90"/>
    <w:rsid w:val="007E3ECC"/>
    <w:rsid w:val="007E4E7E"/>
    <w:rsid w:val="007E5AAB"/>
    <w:rsid w:val="007F0B88"/>
    <w:rsid w:val="007F152E"/>
    <w:rsid w:val="007F17A0"/>
    <w:rsid w:val="007F3010"/>
    <w:rsid w:val="008012D4"/>
    <w:rsid w:val="008069E1"/>
    <w:rsid w:val="00806BB1"/>
    <w:rsid w:val="0081205E"/>
    <w:rsid w:val="00815170"/>
    <w:rsid w:val="008179A8"/>
    <w:rsid w:val="00823472"/>
    <w:rsid w:val="00823CB8"/>
    <w:rsid w:val="00825CA7"/>
    <w:rsid w:val="00826D58"/>
    <w:rsid w:val="00834393"/>
    <w:rsid w:val="008366A7"/>
    <w:rsid w:val="00842529"/>
    <w:rsid w:val="00844930"/>
    <w:rsid w:val="00847A68"/>
    <w:rsid w:val="00855C9E"/>
    <w:rsid w:val="00861DF3"/>
    <w:rsid w:val="00867ED1"/>
    <w:rsid w:val="00870752"/>
    <w:rsid w:val="00871772"/>
    <w:rsid w:val="008722CF"/>
    <w:rsid w:val="0087692D"/>
    <w:rsid w:val="0088162C"/>
    <w:rsid w:val="00882F90"/>
    <w:rsid w:val="00884E0F"/>
    <w:rsid w:val="00890D04"/>
    <w:rsid w:val="00891BA5"/>
    <w:rsid w:val="008A36AA"/>
    <w:rsid w:val="008A4622"/>
    <w:rsid w:val="008A6B9E"/>
    <w:rsid w:val="008B13AE"/>
    <w:rsid w:val="008B1550"/>
    <w:rsid w:val="008B2030"/>
    <w:rsid w:val="008B33BB"/>
    <w:rsid w:val="008C22CA"/>
    <w:rsid w:val="008D1FCC"/>
    <w:rsid w:val="008E02AA"/>
    <w:rsid w:val="008E244F"/>
    <w:rsid w:val="008E5CA6"/>
    <w:rsid w:val="008E6CA7"/>
    <w:rsid w:val="008F01BD"/>
    <w:rsid w:val="008F1B80"/>
    <w:rsid w:val="008F23EA"/>
    <w:rsid w:val="008F6E09"/>
    <w:rsid w:val="0090237E"/>
    <w:rsid w:val="00903208"/>
    <w:rsid w:val="0090396C"/>
    <w:rsid w:val="00904FCD"/>
    <w:rsid w:val="00910D1B"/>
    <w:rsid w:val="00924784"/>
    <w:rsid w:val="00925E2B"/>
    <w:rsid w:val="009323A6"/>
    <w:rsid w:val="00934CEA"/>
    <w:rsid w:val="009358FB"/>
    <w:rsid w:val="0093688C"/>
    <w:rsid w:val="009422F4"/>
    <w:rsid w:val="009434F8"/>
    <w:rsid w:val="00946C30"/>
    <w:rsid w:val="0095115B"/>
    <w:rsid w:val="00951BEA"/>
    <w:rsid w:val="00956548"/>
    <w:rsid w:val="009627F9"/>
    <w:rsid w:val="009711AE"/>
    <w:rsid w:val="0097768E"/>
    <w:rsid w:val="00980D64"/>
    <w:rsid w:val="00987B25"/>
    <w:rsid w:val="009920C8"/>
    <w:rsid w:val="00992164"/>
    <w:rsid w:val="00994CB9"/>
    <w:rsid w:val="0099539F"/>
    <w:rsid w:val="00997B99"/>
    <w:rsid w:val="009A185A"/>
    <w:rsid w:val="009A1DCC"/>
    <w:rsid w:val="009A384F"/>
    <w:rsid w:val="009B2695"/>
    <w:rsid w:val="009B42C9"/>
    <w:rsid w:val="009B53F0"/>
    <w:rsid w:val="009B6C65"/>
    <w:rsid w:val="009B79E0"/>
    <w:rsid w:val="009B7E93"/>
    <w:rsid w:val="009C11BD"/>
    <w:rsid w:val="009C1726"/>
    <w:rsid w:val="009D21EB"/>
    <w:rsid w:val="009D234F"/>
    <w:rsid w:val="009D455D"/>
    <w:rsid w:val="009D4AC6"/>
    <w:rsid w:val="009D6843"/>
    <w:rsid w:val="009D7CDF"/>
    <w:rsid w:val="009E03D8"/>
    <w:rsid w:val="009E7A01"/>
    <w:rsid w:val="009F3FC2"/>
    <w:rsid w:val="009F490A"/>
    <w:rsid w:val="00A01E18"/>
    <w:rsid w:val="00A029EE"/>
    <w:rsid w:val="00A03EFE"/>
    <w:rsid w:val="00A04A89"/>
    <w:rsid w:val="00A12518"/>
    <w:rsid w:val="00A12FE8"/>
    <w:rsid w:val="00A132BD"/>
    <w:rsid w:val="00A1331C"/>
    <w:rsid w:val="00A1547C"/>
    <w:rsid w:val="00A179B6"/>
    <w:rsid w:val="00A221BF"/>
    <w:rsid w:val="00A224B7"/>
    <w:rsid w:val="00A229CF"/>
    <w:rsid w:val="00A248A4"/>
    <w:rsid w:val="00A261C4"/>
    <w:rsid w:val="00A26B02"/>
    <w:rsid w:val="00A3036A"/>
    <w:rsid w:val="00A35522"/>
    <w:rsid w:val="00A36E64"/>
    <w:rsid w:val="00A40C5B"/>
    <w:rsid w:val="00A420C7"/>
    <w:rsid w:val="00A42F3D"/>
    <w:rsid w:val="00A43EB5"/>
    <w:rsid w:val="00A525D6"/>
    <w:rsid w:val="00A539FD"/>
    <w:rsid w:val="00A61A40"/>
    <w:rsid w:val="00A62D5D"/>
    <w:rsid w:val="00A74AE4"/>
    <w:rsid w:val="00A75B99"/>
    <w:rsid w:val="00A77A84"/>
    <w:rsid w:val="00A92630"/>
    <w:rsid w:val="00A93779"/>
    <w:rsid w:val="00A940EF"/>
    <w:rsid w:val="00A94267"/>
    <w:rsid w:val="00A9587B"/>
    <w:rsid w:val="00AA132D"/>
    <w:rsid w:val="00AA704E"/>
    <w:rsid w:val="00AA796D"/>
    <w:rsid w:val="00AB5921"/>
    <w:rsid w:val="00AB63A6"/>
    <w:rsid w:val="00AB6A08"/>
    <w:rsid w:val="00AC0CC8"/>
    <w:rsid w:val="00AC10C4"/>
    <w:rsid w:val="00AC17AF"/>
    <w:rsid w:val="00AC18EC"/>
    <w:rsid w:val="00AC1B28"/>
    <w:rsid w:val="00AC5FAF"/>
    <w:rsid w:val="00AD0313"/>
    <w:rsid w:val="00AD0507"/>
    <w:rsid w:val="00AD1D80"/>
    <w:rsid w:val="00AD3541"/>
    <w:rsid w:val="00AE134F"/>
    <w:rsid w:val="00AE24C0"/>
    <w:rsid w:val="00AF0A33"/>
    <w:rsid w:val="00AF46B0"/>
    <w:rsid w:val="00AF7210"/>
    <w:rsid w:val="00AF7A99"/>
    <w:rsid w:val="00B126EE"/>
    <w:rsid w:val="00B12ECB"/>
    <w:rsid w:val="00B13BDD"/>
    <w:rsid w:val="00B1722F"/>
    <w:rsid w:val="00B22C3E"/>
    <w:rsid w:val="00B277D2"/>
    <w:rsid w:val="00B31E45"/>
    <w:rsid w:val="00B32B3D"/>
    <w:rsid w:val="00B32DC5"/>
    <w:rsid w:val="00B343DF"/>
    <w:rsid w:val="00B370EE"/>
    <w:rsid w:val="00B448F3"/>
    <w:rsid w:val="00B44F93"/>
    <w:rsid w:val="00B46A50"/>
    <w:rsid w:val="00B46E77"/>
    <w:rsid w:val="00B51228"/>
    <w:rsid w:val="00B55217"/>
    <w:rsid w:val="00B55D99"/>
    <w:rsid w:val="00B6020A"/>
    <w:rsid w:val="00B604AF"/>
    <w:rsid w:val="00B61144"/>
    <w:rsid w:val="00B613BD"/>
    <w:rsid w:val="00B62C47"/>
    <w:rsid w:val="00B631DE"/>
    <w:rsid w:val="00B63213"/>
    <w:rsid w:val="00B63620"/>
    <w:rsid w:val="00B64D8F"/>
    <w:rsid w:val="00B67BC4"/>
    <w:rsid w:val="00B72C3C"/>
    <w:rsid w:val="00B75DC1"/>
    <w:rsid w:val="00B805A5"/>
    <w:rsid w:val="00B837E6"/>
    <w:rsid w:val="00B852AA"/>
    <w:rsid w:val="00B85342"/>
    <w:rsid w:val="00B87435"/>
    <w:rsid w:val="00B91CBE"/>
    <w:rsid w:val="00B93453"/>
    <w:rsid w:val="00B9489D"/>
    <w:rsid w:val="00B9547C"/>
    <w:rsid w:val="00B97F17"/>
    <w:rsid w:val="00BA1D59"/>
    <w:rsid w:val="00BA3851"/>
    <w:rsid w:val="00BA4919"/>
    <w:rsid w:val="00BA494A"/>
    <w:rsid w:val="00BA77EC"/>
    <w:rsid w:val="00BA781C"/>
    <w:rsid w:val="00BB0D9E"/>
    <w:rsid w:val="00BB477B"/>
    <w:rsid w:val="00BB5D87"/>
    <w:rsid w:val="00BB6B2D"/>
    <w:rsid w:val="00BC0B9B"/>
    <w:rsid w:val="00BC1C7D"/>
    <w:rsid w:val="00BC5484"/>
    <w:rsid w:val="00BD3C7B"/>
    <w:rsid w:val="00BE3EF6"/>
    <w:rsid w:val="00BE419E"/>
    <w:rsid w:val="00BF082B"/>
    <w:rsid w:val="00BF4058"/>
    <w:rsid w:val="00BF4D58"/>
    <w:rsid w:val="00C04E8F"/>
    <w:rsid w:val="00C07C8D"/>
    <w:rsid w:val="00C10493"/>
    <w:rsid w:val="00C144A5"/>
    <w:rsid w:val="00C159B8"/>
    <w:rsid w:val="00C16532"/>
    <w:rsid w:val="00C20074"/>
    <w:rsid w:val="00C2076B"/>
    <w:rsid w:val="00C258A0"/>
    <w:rsid w:val="00C25D22"/>
    <w:rsid w:val="00C25D56"/>
    <w:rsid w:val="00C26607"/>
    <w:rsid w:val="00C27D31"/>
    <w:rsid w:val="00C30BC5"/>
    <w:rsid w:val="00C31920"/>
    <w:rsid w:val="00C329E0"/>
    <w:rsid w:val="00C350D8"/>
    <w:rsid w:val="00C37A6B"/>
    <w:rsid w:val="00C415BD"/>
    <w:rsid w:val="00C436BF"/>
    <w:rsid w:val="00C43E22"/>
    <w:rsid w:val="00C466C2"/>
    <w:rsid w:val="00C476C6"/>
    <w:rsid w:val="00C522EC"/>
    <w:rsid w:val="00C530DA"/>
    <w:rsid w:val="00C54A48"/>
    <w:rsid w:val="00C55BA3"/>
    <w:rsid w:val="00C63723"/>
    <w:rsid w:val="00C718CA"/>
    <w:rsid w:val="00C77596"/>
    <w:rsid w:val="00C77CE8"/>
    <w:rsid w:val="00C80C9D"/>
    <w:rsid w:val="00C84BD6"/>
    <w:rsid w:val="00C85FFF"/>
    <w:rsid w:val="00C864E2"/>
    <w:rsid w:val="00C86FB5"/>
    <w:rsid w:val="00C9499A"/>
    <w:rsid w:val="00CA43A0"/>
    <w:rsid w:val="00CA5B1C"/>
    <w:rsid w:val="00CA7C74"/>
    <w:rsid w:val="00CA7F7D"/>
    <w:rsid w:val="00CB7471"/>
    <w:rsid w:val="00CB76BC"/>
    <w:rsid w:val="00CB7DA3"/>
    <w:rsid w:val="00CC1AC1"/>
    <w:rsid w:val="00CC3706"/>
    <w:rsid w:val="00CC3FDD"/>
    <w:rsid w:val="00CC72E2"/>
    <w:rsid w:val="00CC7835"/>
    <w:rsid w:val="00CD2B72"/>
    <w:rsid w:val="00CD346E"/>
    <w:rsid w:val="00CF68E7"/>
    <w:rsid w:val="00CF6956"/>
    <w:rsid w:val="00D13804"/>
    <w:rsid w:val="00D14AEF"/>
    <w:rsid w:val="00D17054"/>
    <w:rsid w:val="00D20CC6"/>
    <w:rsid w:val="00D227B4"/>
    <w:rsid w:val="00D2511C"/>
    <w:rsid w:val="00D27F92"/>
    <w:rsid w:val="00D31665"/>
    <w:rsid w:val="00D40E0C"/>
    <w:rsid w:val="00D44052"/>
    <w:rsid w:val="00D500C5"/>
    <w:rsid w:val="00D508FD"/>
    <w:rsid w:val="00D55DFE"/>
    <w:rsid w:val="00D60ACB"/>
    <w:rsid w:val="00D6162D"/>
    <w:rsid w:val="00D622AA"/>
    <w:rsid w:val="00D626DE"/>
    <w:rsid w:val="00D6368C"/>
    <w:rsid w:val="00D70E6D"/>
    <w:rsid w:val="00D712EA"/>
    <w:rsid w:val="00D71ABB"/>
    <w:rsid w:val="00D722B6"/>
    <w:rsid w:val="00D76C1B"/>
    <w:rsid w:val="00D8094C"/>
    <w:rsid w:val="00D82263"/>
    <w:rsid w:val="00D82A08"/>
    <w:rsid w:val="00D87E9A"/>
    <w:rsid w:val="00D87F15"/>
    <w:rsid w:val="00D92422"/>
    <w:rsid w:val="00D92AAF"/>
    <w:rsid w:val="00D94573"/>
    <w:rsid w:val="00DA0FC1"/>
    <w:rsid w:val="00DA4B3A"/>
    <w:rsid w:val="00DA4D79"/>
    <w:rsid w:val="00DB4607"/>
    <w:rsid w:val="00DC52F2"/>
    <w:rsid w:val="00DD1814"/>
    <w:rsid w:val="00DD73C1"/>
    <w:rsid w:val="00DD7D21"/>
    <w:rsid w:val="00DE5DC5"/>
    <w:rsid w:val="00DE70FF"/>
    <w:rsid w:val="00DF499D"/>
    <w:rsid w:val="00DF4B3A"/>
    <w:rsid w:val="00DF6465"/>
    <w:rsid w:val="00DF665E"/>
    <w:rsid w:val="00E03C4E"/>
    <w:rsid w:val="00E049A1"/>
    <w:rsid w:val="00E23A6A"/>
    <w:rsid w:val="00E266B7"/>
    <w:rsid w:val="00E32063"/>
    <w:rsid w:val="00E323BD"/>
    <w:rsid w:val="00E33635"/>
    <w:rsid w:val="00E37957"/>
    <w:rsid w:val="00E42963"/>
    <w:rsid w:val="00E43E60"/>
    <w:rsid w:val="00E44945"/>
    <w:rsid w:val="00E44AB8"/>
    <w:rsid w:val="00E45829"/>
    <w:rsid w:val="00E45DC7"/>
    <w:rsid w:val="00E4670F"/>
    <w:rsid w:val="00E516AE"/>
    <w:rsid w:val="00E5215B"/>
    <w:rsid w:val="00E56979"/>
    <w:rsid w:val="00E56A98"/>
    <w:rsid w:val="00E5762A"/>
    <w:rsid w:val="00E57D7A"/>
    <w:rsid w:val="00E6124B"/>
    <w:rsid w:val="00E66F37"/>
    <w:rsid w:val="00E719F2"/>
    <w:rsid w:val="00E74D2E"/>
    <w:rsid w:val="00E810E6"/>
    <w:rsid w:val="00E8280C"/>
    <w:rsid w:val="00E87B48"/>
    <w:rsid w:val="00E90EE6"/>
    <w:rsid w:val="00E94DF9"/>
    <w:rsid w:val="00E95D4C"/>
    <w:rsid w:val="00E9787B"/>
    <w:rsid w:val="00EA31E1"/>
    <w:rsid w:val="00EA39E9"/>
    <w:rsid w:val="00EA3BAF"/>
    <w:rsid w:val="00EA3C57"/>
    <w:rsid w:val="00EA74DB"/>
    <w:rsid w:val="00EB11F2"/>
    <w:rsid w:val="00EB5FF7"/>
    <w:rsid w:val="00EB6CA9"/>
    <w:rsid w:val="00EC23CE"/>
    <w:rsid w:val="00EC6153"/>
    <w:rsid w:val="00EC6B06"/>
    <w:rsid w:val="00ED0797"/>
    <w:rsid w:val="00ED122E"/>
    <w:rsid w:val="00ED3C40"/>
    <w:rsid w:val="00ED576C"/>
    <w:rsid w:val="00ED72FC"/>
    <w:rsid w:val="00EE252C"/>
    <w:rsid w:val="00EE3D37"/>
    <w:rsid w:val="00EF14D5"/>
    <w:rsid w:val="00EF1BBB"/>
    <w:rsid w:val="00EF2929"/>
    <w:rsid w:val="00EF33D4"/>
    <w:rsid w:val="00EF355B"/>
    <w:rsid w:val="00EF736B"/>
    <w:rsid w:val="00F02C14"/>
    <w:rsid w:val="00F04474"/>
    <w:rsid w:val="00F04A8F"/>
    <w:rsid w:val="00F1161E"/>
    <w:rsid w:val="00F22241"/>
    <w:rsid w:val="00F26C48"/>
    <w:rsid w:val="00F339D5"/>
    <w:rsid w:val="00F41F79"/>
    <w:rsid w:val="00F422EA"/>
    <w:rsid w:val="00F508A4"/>
    <w:rsid w:val="00F511F9"/>
    <w:rsid w:val="00F53ED6"/>
    <w:rsid w:val="00F57425"/>
    <w:rsid w:val="00F57837"/>
    <w:rsid w:val="00F6094C"/>
    <w:rsid w:val="00F635DE"/>
    <w:rsid w:val="00F6391D"/>
    <w:rsid w:val="00F65559"/>
    <w:rsid w:val="00F67F34"/>
    <w:rsid w:val="00F70424"/>
    <w:rsid w:val="00F72504"/>
    <w:rsid w:val="00F75070"/>
    <w:rsid w:val="00F75662"/>
    <w:rsid w:val="00F85544"/>
    <w:rsid w:val="00F872A4"/>
    <w:rsid w:val="00F92B30"/>
    <w:rsid w:val="00F957E3"/>
    <w:rsid w:val="00FA0E05"/>
    <w:rsid w:val="00FA40DA"/>
    <w:rsid w:val="00FA7606"/>
    <w:rsid w:val="00FB28D1"/>
    <w:rsid w:val="00FB5E6F"/>
    <w:rsid w:val="00FB6EFE"/>
    <w:rsid w:val="00FB709A"/>
    <w:rsid w:val="00FC0203"/>
    <w:rsid w:val="00FC6087"/>
    <w:rsid w:val="00FD0CA5"/>
    <w:rsid w:val="00FD2FA1"/>
    <w:rsid w:val="00FD3B86"/>
    <w:rsid w:val="00FD48B5"/>
    <w:rsid w:val="00FD6464"/>
    <w:rsid w:val="00FE7A70"/>
    <w:rsid w:val="00FF56DE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90A801A"/>
  <w15:docId w15:val="{D296BB4B-0D9F-4205-B187-5864B80E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42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6542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A39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A39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E02AA"/>
    <w:rPr>
      <w:rFonts w:cs="Times New Roman"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3930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F3010"/>
    <w:pPr>
      <w:tabs>
        <w:tab w:val="center" w:pos="4536"/>
        <w:tab w:val="right" w:pos="9072"/>
      </w:tabs>
    </w:pPr>
    <w:rPr>
      <w:rFonts w:ascii="Tms Rmn" w:hAnsi="Tms Rm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64611"/>
    <w:rPr>
      <w:rFonts w:ascii="Tms Rmn" w:hAnsi="Tms Rmn" w:cs="Times New Roman"/>
    </w:rPr>
  </w:style>
  <w:style w:type="character" w:styleId="Hipercze">
    <w:name w:val="Hyperlink"/>
    <w:basedOn w:val="Domylnaczcionkaakapitu"/>
    <w:uiPriority w:val="99"/>
    <w:rsid w:val="006D06A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347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rsid w:val="00074C0B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opka">
    <w:name w:val="footer"/>
    <w:basedOn w:val="Normalny"/>
    <w:link w:val="StopkaZnak"/>
    <w:uiPriority w:val="99"/>
    <w:rsid w:val="009A1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185A"/>
    <w:rPr>
      <w:rFonts w:cs="Times New Roman"/>
    </w:rPr>
  </w:style>
  <w:style w:type="paragraph" w:styleId="Tytu">
    <w:name w:val="Title"/>
    <w:basedOn w:val="Normalny"/>
    <w:link w:val="TytuZnak"/>
    <w:qFormat/>
    <w:rsid w:val="0066461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664611"/>
    <w:rPr>
      <w:rFonts w:cs="Times New Roman"/>
      <w:b/>
      <w:sz w:val="24"/>
    </w:rPr>
  </w:style>
  <w:style w:type="character" w:customStyle="1" w:styleId="Nierozpoznanawzmianka1">
    <w:name w:val="Nierozpoznana wzmianka1"/>
    <w:uiPriority w:val="99"/>
    <w:semiHidden/>
    <w:rsid w:val="00EE3D37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55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4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a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68ED-3869-4906-9F42-63D95E90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Specjalistyczne</vt:lpstr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Specjalistyczne</dc:title>
  <dc:creator>xxx</dc:creator>
  <cp:lastModifiedBy>Ilona Czokajło</cp:lastModifiedBy>
  <cp:revision>2</cp:revision>
  <cp:lastPrinted>2025-04-02T10:39:00Z</cp:lastPrinted>
  <dcterms:created xsi:type="dcterms:W3CDTF">2025-11-25T06:59:00Z</dcterms:created>
  <dcterms:modified xsi:type="dcterms:W3CDTF">2025-11-25T06:59:00Z</dcterms:modified>
</cp:coreProperties>
</file>